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44A5" w14:textId="60BA2387" w:rsidR="001F7595" w:rsidRPr="00BC422F" w:rsidRDefault="006573A8" w:rsidP="006573A8">
      <w:pPr>
        <w:ind w:left="0" w:firstLine="0"/>
        <w:jc w:val="right"/>
        <w:rPr>
          <w:rFonts w:eastAsia="Times New Roman" w:cs="Calibri"/>
          <w:lang w:eastAsia="en-GB"/>
        </w:rPr>
      </w:pPr>
      <w:r>
        <w:rPr>
          <w:noProof/>
        </w:rPr>
        <w:drawing>
          <wp:inline distT="0" distB="0" distL="0" distR="0" wp14:anchorId="5694C1B2" wp14:editId="018EDCD2">
            <wp:extent cx="4038600"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8600" cy="1390650"/>
                    </a:xfrm>
                    <a:prstGeom prst="rect">
                      <a:avLst/>
                    </a:prstGeom>
                    <a:noFill/>
                    <a:ln>
                      <a:noFill/>
                    </a:ln>
                  </pic:spPr>
                </pic:pic>
              </a:graphicData>
            </a:graphic>
          </wp:inline>
        </w:drawing>
      </w:r>
    </w:p>
    <w:p w14:paraId="6F156FB7" w14:textId="77777777" w:rsidR="001F7595" w:rsidRPr="00BC422F" w:rsidRDefault="001F7595" w:rsidP="00BB0369">
      <w:pPr>
        <w:spacing w:line="276" w:lineRule="auto"/>
        <w:ind w:left="0" w:firstLine="0"/>
        <w:rPr>
          <w:rFonts w:eastAsia="Times New Roman" w:cs="Arial"/>
          <w:lang w:eastAsia="en-GB"/>
        </w:rPr>
      </w:pPr>
    </w:p>
    <w:p w14:paraId="246BB066" w14:textId="77777777" w:rsidR="00251940" w:rsidRPr="00BC422F" w:rsidRDefault="00251940" w:rsidP="00BB0369">
      <w:pPr>
        <w:spacing w:line="276" w:lineRule="auto"/>
        <w:ind w:left="0" w:firstLine="0"/>
        <w:rPr>
          <w:rFonts w:cs="Arial"/>
        </w:rPr>
      </w:pPr>
    </w:p>
    <w:p w14:paraId="525B08B4" w14:textId="45FD2FF8" w:rsidR="004D3ECF" w:rsidRPr="004D3ECF" w:rsidRDefault="006508E3" w:rsidP="00BB0369">
      <w:pPr>
        <w:spacing w:line="276" w:lineRule="auto"/>
        <w:ind w:left="0" w:firstLine="0"/>
        <w:rPr>
          <w:rFonts w:ascii="Arial" w:hAnsi="Arial" w:cs="Arial"/>
          <w:b/>
          <w:sz w:val="28"/>
          <w:szCs w:val="28"/>
        </w:rPr>
      </w:pPr>
      <w:r>
        <w:rPr>
          <w:rFonts w:ascii="Arial" w:hAnsi="Arial" w:cs="Arial"/>
          <w:b/>
          <w:sz w:val="28"/>
          <w:szCs w:val="28"/>
        </w:rPr>
        <w:t>Administrative Support Officer</w:t>
      </w:r>
    </w:p>
    <w:p w14:paraId="1FBCA6AA" w14:textId="21353673" w:rsidR="00460047" w:rsidRDefault="00460047" w:rsidP="00BB0369">
      <w:pPr>
        <w:pBdr>
          <w:bottom w:val="single" w:sz="6" w:space="1" w:color="auto"/>
        </w:pBdr>
        <w:spacing w:line="276" w:lineRule="auto"/>
        <w:ind w:left="0" w:firstLine="0"/>
        <w:rPr>
          <w:rFonts w:ascii="Arial" w:hAnsi="Arial" w:cs="Arial"/>
          <w:b/>
          <w:sz w:val="28"/>
          <w:szCs w:val="28"/>
        </w:rPr>
      </w:pPr>
      <w:r>
        <w:rPr>
          <w:rFonts w:ascii="Arial" w:hAnsi="Arial" w:cs="Arial"/>
          <w:b/>
          <w:sz w:val="28"/>
          <w:szCs w:val="28"/>
        </w:rPr>
        <w:t>£24000-26000</w:t>
      </w:r>
      <w:r w:rsidR="007D0220">
        <w:rPr>
          <w:rFonts w:ascii="Arial" w:hAnsi="Arial" w:cs="Arial"/>
          <w:b/>
          <w:sz w:val="28"/>
          <w:szCs w:val="28"/>
        </w:rPr>
        <w:t xml:space="preserve"> </w:t>
      </w:r>
      <w:r w:rsidR="00AC7F75">
        <w:rPr>
          <w:rFonts w:ascii="Arial" w:hAnsi="Arial" w:cs="Arial"/>
          <w:b/>
          <w:sz w:val="28"/>
          <w:szCs w:val="28"/>
        </w:rPr>
        <w:t>FTE</w:t>
      </w:r>
    </w:p>
    <w:p w14:paraId="698DF682" w14:textId="5CD169EA" w:rsidR="00AC7F75" w:rsidRDefault="00AC7F75" w:rsidP="00AC7F75">
      <w:pPr>
        <w:pBdr>
          <w:bottom w:val="single" w:sz="6" w:space="1" w:color="auto"/>
        </w:pBdr>
        <w:spacing w:line="276" w:lineRule="auto"/>
        <w:ind w:left="0" w:firstLine="0"/>
        <w:rPr>
          <w:rFonts w:ascii="Arial" w:hAnsi="Arial" w:cs="Arial"/>
          <w:b/>
          <w:sz w:val="28"/>
          <w:szCs w:val="28"/>
        </w:rPr>
      </w:pPr>
      <w:r>
        <w:rPr>
          <w:rFonts w:ascii="Arial" w:hAnsi="Arial" w:cs="Arial"/>
          <w:b/>
          <w:sz w:val="28"/>
          <w:szCs w:val="28"/>
        </w:rPr>
        <w:t xml:space="preserve">Part Time- </w:t>
      </w:r>
      <w:r w:rsidRPr="00F1095A">
        <w:rPr>
          <w:rFonts w:ascii="Arial" w:hAnsi="Arial" w:cs="Arial"/>
          <w:b/>
          <w:sz w:val="28"/>
          <w:szCs w:val="28"/>
        </w:rPr>
        <w:t>21</w:t>
      </w:r>
      <w:r w:rsidR="001A22C4" w:rsidRPr="00F1095A">
        <w:rPr>
          <w:rFonts w:ascii="Arial" w:hAnsi="Arial" w:cs="Arial"/>
          <w:b/>
          <w:sz w:val="28"/>
          <w:szCs w:val="28"/>
        </w:rPr>
        <w:t>-28 hours</w:t>
      </w:r>
      <w:r w:rsidRPr="00F1095A">
        <w:rPr>
          <w:rFonts w:ascii="Arial" w:hAnsi="Arial" w:cs="Arial"/>
          <w:b/>
          <w:sz w:val="28"/>
          <w:szCs w:val="28"/>
        </w:rPr>
        <w:t xml:space="preserve"> per week</w:t>
      </w:r>
    </w:p>
    <w:p w14:paraId="26EBE680" w14:textId="77777777" w:rsidR="004D3ECF" w:rsidRPr="004D3ECF" w:rsidRDefault="004D3ECF" w:rsidP="00BB0369">
      <w:pPr>
        <w:pBdr>
          <w:bottom w:val="single" w:sz="6" w:space="1" w:color="auto"/>
        </w:pBdr>
        <w:spacing w:line="276" w:lineRule="auto"/>
        <w:ind w:left="0" w:firstLine="0"/>
        <w:rPr>
          <w:rFonts w:ascii="Arial" w:hAnsi="Arial" w:cs="Arial"/>
          <w:b/>
          <w:sz w:val="28"/>
          <w:szCs w:val="28"/>
        </w:rPr>
      </w:pPr>
    </w:p>
    <w:p w14:paraId="31596E78" w14:textId="2B1A68E5" w:rsidR="00AF6720" w:rsidRDefault="00AF6720" w:rsidP="006B5CE8">
      <w:pPr>
        <w:spacing w:line="276" w:lineRule="auto"/>
        <w:ind w:left="0" w:firstLine="0"/>
        <w:rPr>
          <w:rFonts w:ascii="Arial" w:eastAsia="Times New Roman" w:hAnsi="Arial" w:cs="Arial"/>
          <w:lang w:eastAsia="en-GB"/>
        </w:rPr>
      </w:pPr>
      <w:r w:rsidRPr="00AF6720">
        <w:rPr>
          <w:rFonts w:ascii="Arial" w:eastAsia="Times New Roman" w:hAnsi="Arial" w:cs="Arial"/>
          <w:lang w:eastAsia="en-GB"/>
        </w:rPr>
        <w:t>The British Psychoanalytic Council (BPC) is looking to appoint an enthusiastic and highly organised individual with previous administrative experience</w:t>
      </w:r>
      <w:r w:rsidR="00014F39">
        <w:rPr>
          <w:rFonts w:ascii="Arial" w:eastAsia="Times New Roman" w:hAnsi="Arial" w:cs="Arial"/>
          <w:lang w:eastAsia="en-GB"/>
        </w:rPr>
        <w:t>.</w:t>
      </w:r>
    </w:p>
    <w:p w14:paraId="4EEFB268" w14:textId="2A66C521" w:rsidR="00AF6720" w:rsidRPr="00AF6720" w:rsidRDefault="00AF6720" w:rsidP="00AF6720">
      <w:pPr>
        <w:spacing w:before="100" w:beforeAutospacing="1" w:after="100" w:afterAutospacing="1"/>
        <w:ind w:left="0" w:firstLine="0"/>
        <w:rPr>
          <w:rFonts w:ascii="Arial" w:eastAsia="Times New Roman" w:hAnsi="Arial" w:cs="Arial"/>
          <w:lang w:eastAsia="en-GB"/>
        </w:rPr>
      </w:pPr>
      <w:r w:rsidRPr="00AF6720">
        <w:rPr>
          <w:rFonts w:ascii="Arial" w:eastAsia="Times New Roman" w:hAnsi="Arial" w:cs="Arial"/>
          <w:lang w:eastAsia="en-GB"/>
        </w:rPr>
        <w:t>Th</w:t>
      </w:r>
      <w:r w:rsidR="00D86F11">
        <w:rPr>
          <w:rFonts w:ascii="Arial" w:eastAsia="Times New Roman" w:hAnsi="Arial" w:cs="Arial"/>
          <w:lang w:eastAsia="en-GB"/>
        </w:rPr>
        <w:t>is new</w:t>
      </w:r>
      <w:r w:rsidRPr="00AF6720">
        <w:rPr>
          <w:rFonts w:ascii="Arial" w:eastAsia="Times New Roman" w:hAnsi="Arial" w:cs="Arial"/>
          <w:lang w:eastAsia="en-GB"/>
        </w:rPr>
        <w:t xml:space="preserve"> role is line managed by the Head of Operations with some reporting into the Head of Regulation and the </w:t>
      </w:r>
      <w:r w:rsidR="00D86F11">
        <w:rPr>
          <w:rFonts w:ascii="Arial" w:eastAsia="Times New Roman" w:hAnsi="Arial" w:cs="Arial"/>
          <w:lang w:eastAsia="en-GB"/>
        </w:rPr>
        <w:t>Chief Executive.</w:t>
      </w:r>
      <w:r w:rsidRPr="00AF6720">
        <w:rPr>
          <w:rFonts w:ascii="Arial" w:eastAsia="Times New Roman" w:hAnsi="Arial" w:cs="Arial"/>
          <w:lang w:eastAsia="en-GB"/>
        </w:rPr>
        <w:t xml:space="preserve"> The Administrative Support Officer will provide wide ranging administrative support </w:t>
      </w:r>
      <w:r w:rsidR="00946BB7">
        <w:rPr>
          <w:rFonts w:ascii="Arial" w:eastAsia="Times New Roman" w:hAnsi="Arial" w:cs="Arial"/>
          <w:lang w:eastAsia="en-GB"/>
        </w:rPr>
        <w:t>to the organisation</w:t>
      </w:r>
      <w:r w:rsidR="002820A9">
        <w:rPr>
          <w:rFonts w:ascii="Arial" w:eastAsia="Times New Roman" w:hAnsi="Arial" w:cs="Arial"/>
          <w:lang w:eastAsia="en-GB"/>
        </w:rPr>
        <w:t xml:space="preserve">, from </w:t>
      </w:r>
      <w:r w:rsidR="00946BB7">
        <w:rPr>
          <w:rFonts w:ascii="Arial" w:eastAsia="Times New Roman" w:hAnsi="Arial" w:cs="Arial"/>
          <w:lang w:eastAsia="en-GB"/>
        </w:rPr>
        <w:t xml:space="preserve">PA </w:t>
      </w:r>
      <w:r w:rsidR="00442DF7">
        <w:rPr>
          <w:rFonts w:ascii="Arial" w:eastAsia="Times New Roman" w:hAnsi="Arial" w:cs="Arial"/>
          <w:lang w:eastAsia="en-GB"/>
        </w:rPr>
        <w:t xml:space="preserve">duties </w:t>
      </w:r>
      <w:r w:rsidR="00946BB7">
        <w:rPr>
          <w:rFonts w:ascii="Arial" w:eastAsia="Times New Roman" w:hAnsi="Arial" w:cs="Arial"/>
          <w:lang w:eastAsia="en-GB"/>
        </w:rPr>
        <w:t>to the CEO and the senior leadership team,</w:t>
      </w:r>
      <w:r w:rsidR="009047BF">
        <w:rPr>
          <w:rFonts w:ascii="Arial" w:eastAsia="Times New Roman" w:hAnsi="Arial" w:cs="Arial"/>
          <w:lang w:eastAsia="en-GB"/>
        </w:rPr>
        <w:t xml:space="preserve"> to</w:t>
      </w:r>
      <w:r w:rsidR="00946BB7">
        <w:rPr>
          <w:rFonts w:ascii="Arial" w:eastAsia="Times New Roman" w:hAnsi="Arial" w:cs="Arial"/>
          <w:lang w:eastAsia="en-GB"/>
        </w:rPr>
        <w:t xml:space="preserve"> </w:t>
      </w:r>
      <w:r w:rsidR="006620EE">
        <w:rPr>
          <w:rFonts w:ascii="Arial" w:eastAsia="Times New Roman" w:hAnsi="Arial" w:cs="Arial"/>
          <w:lang w:eastAsia="en-GB"/>
        </w:rPr>
        <w:t>facilities and event</w:t>
      </w:r>
      <w:r w:rsidR="009047BF">
        <w:rPr>
          <w:rFonts w:ascii="Arial" w:eastAsia="Times New Roman" w:hAnsi="Arial" w:cs="Arial"/>
          <w:lang w:eastAsia="en-GB"/>
        </w:rPr>
        <w:t>s support.</w:t>
      </w:r>
      <w:r w:rsidRPr="00AF6720">
        <w:rPr>
          <w:rFonts w:ascii="Arial" w:eastAsia="Times New Roman" w:hAnsi="Arial" w:cs="Arial"/>
          <w:lang w:eastAsia="en-GB"/>
        </w:rPr>
        <w:t xml:space="preserve"> The post holder will</w:t>
      </w:r>
      <w:r w:rsidR="006620EE">
        <w:rPr>
          <w:rFonts w:ascii="Arial" w:eastAsia="Times New Roman" w:hAnsi="Arial" w:cs="Arial"/>
          <w:lang w:eastAsia="en-GB"/>
        </w:rPr>
        <w:t xml:space="preserve"> </w:t>
      </w:r>
      <w:r w:rsidRPr="00AF6720">
        <w:rPr>
          <w:rFonts w:ascii="Arial" w:eastAsia="Times New Roman" w:hAnsi="Arial" w:cs="Arial"/>
          <w:lang w:eastAsia="en-GB"/>
        </w:rPr>
        <w:t xml:space="preserve">also work with the </w:t>
      </w:r>
      <w:r w:rsidR="006620EE">
        <w:rPr>
          <w:rFonts w:ascii="Arial" w:eastAsia="Times New Roman" w:hAnsi="Arial" w:cs="Arial"/>
          <w:lang w:eastAsia="en-GB"/>
        </w:rPr>
        <w:t>Head of Regulation</w:t>
      </w:r>
      <w:r w:rsidRPr="00AF6720">
        <w:rPr>
          <w:rFonts w:ascii="Arial" w:eastAsia="Times New Roman" w:hAnsi="Arial" w:cs="Arial"/>
          <w:lang w:eastAsia="en-GB"/>
        </w:rPr>
        <w:t xml:space="preserve"> to support fitness to practise hearings and provide support to other regulatory committees.</w:t>
      </w:r>
    </w:p>
    <w:p w14:paraId="6C3F128B" w14:textId="77777777" w:rsidR="00AF6720" w:rsidRPr="00AF6720" w:rsidRDefault="00AF6720" w:rsidP="00AF6720">
      <w:pPr>
        <w:spacing w:before="100" w:beforeAutospacing="1" w:after="100" w:afterAutospacing="1"/>
        <w:ind w:left="0" w:firstLine="0"/>
        <w:rPr>
          <w:rFonts w:ascii="Arial" w:eastAsia="Times New Roman" w:hAnsi="Arial" w:cs="Arial"/>
          <w:lang w:eastAsia="en-GB"/>
        </w:rPr>
      </w:pPr>
      <w:r w:rsidRPr="00AF6720">
        <w:rPr>
          <w:rFonts w:ascii="Arial" w:eastAsia="Times New Roman" w:hAnsi="Arial" w:cs="Arial"/>
          <w:lang w:eastAsia="en-GB"/>
        </w:rPr>
        <w:t>The existing staff team is small, professional and friendly. The successful candidate will need to be a good team player and be able to show an ability to work autonomously with initiative.</w:t>
      </w:r>
    </w:p>
    <w:p w14:paraId="4AB7490B" w14:textId="5ED07A7F" w:rsidR="00AF6720" w:rsidRPr="00AF6720" w:rsidRDefault="00AF6720" w:rsidP="00AF6720">
      <w:pPr>
        <w:spacing w:before="100" w:beforeAutospacing="1" w:after="100" w:afterAutospacing="1"/>
        <w:ind w:left="0" w:firstLine="0"/>
        <w:rPr>
          <w:rFonts w:ascii="Arial" w:eastAsia="Times New Roman" w:hAnsi="Arial" w:cs="Arial"/>
          <w:lang w:eastAsia="en-GB"/>
        </w:rPr>
      </w:pPr>
      <w:r w:rsidRPr="00AF6720">
        <w:rPr>
          <w:rFonts w:ascii="Arial" w:eastAsia="Times New Roman" w:hAnsi="Arial" w:cs="Arial"/>
          <w:b/>
          <w:bCs/>
          <w:lang w:eastAsia="en-GB"/>
        </w:rPr>
        <w:t>A salary of £24,000 to £26,</w:t>
      </w:r>
      <w:r w:rsidR="00B26E1C">
        <w:rPr>
          <w:rFonts w:ascii="Arial" w:eastAsia="Times New Roman" w:hAnsi="Arial" w:cs="Arial"/>
          <w:b/>
          <w:bCs/>
          <w:lang w:eastAsia="en-GB"/>
        </w:rPr>
        <w:t>000 FTE per year</w:t>
      </w:r>
      <w:r w:rsidRPr="00AF6720">
        <w:rPr>
          <w:rFonts w:ascii="Arial" w:eastAsia="Times New Roman" w:hAnsi="Arial" w:cs="Arial"/>
          <w:b/>
          <w:bCs/>
          <w:lang w:eastAsia="en-GB"/>
        </w:rPr>
        <w:t xml:space="preserve"> is offered, with 28 days holiday pro-rata, plus statutory holidays and</w:t>
      </w:r>
      <w:r w:rsidR="005F5286">
        <w:rPr>
          <w:rFonts w:ascii="Arial" w:eastAsia="Times New Roman" w:hAnsi="Arial" w:cs="Arial"/>
          <w:b/>
          <w:bCs/>
          <w:lang w:eastAsia="en-GB"/>
        </w:rPr>
        <w:t xml:space="preserve"> an </w:t>
      </w:r>
      <w:r w:rsidRPr="00AF6720">
        <w:rPr>
          <w:rFonts w:ascii="Arial" w:eastAsia="Times New Roman" w:hAnsi="Arial" w:cs="Arial"/>
          <w:b/>
          <w:bCs/>
          <w:lang w:eastAsia="en-GB"/>
        </w:rPr>
        <w:t xml:space="preserve">employer pension contribution. </w:t>
      </w:r>
    </w:p>
    <w:p w14:paraId="5DEB5FA2" w14:textId="1BD60061" w:rsidR="003C04A6" w:rsidRDefault="00AF6720" w:rsidP="003C04A6">
      <w:pPr>
        <w:spacing w:line="276" w:lineRule="auto"/>
        <w:ind w:left="0" w:firstLine="0"/>
        <w:rPr>
          <w:rFonts w:ascii="Arial" w:eastAsia="Times New Roman" w:hAnsi="Arial" w:cs="Arial"/>
          <w:lang w:eastAsia="en-GB"/>
        </w:rPr>
      </w:pPr>
      <w:r w:rsidRPr="00AF6720">
        <w:rPr>
          <w:rFonts w:ascii="Arial" w:eastAsia="Times New Roman" w:hAnsi="Arial" w:cs="Arial"/>
          <w:lang w:eastAsia="en-GB"/>
        </w:rPr>
        <w:t>The role is offered on a part-time basis</w:t>
      </w:r>
      <w:r w:rsidRPr="0056792C">
        <w:rPr>
          <w:rFonts w:ascii="Arial" w:eastAsia="Times New Roman" w:hAnsi="Arial" w:cs="Arial"/>
          <w:lang w:eastAsia="en-GB"/>
        </w:rPr>
        <w:t xml:space="preserve">, </w:t>
      </w:r>
      <w:r w:rsidR="00F1095A" w:rsidRPr="0056792C">
        <w:rPr>
          <w:rFonts w:ascii="Arial" w:eastAsia="Times New Roman" w:hAnsi="Arial" w:cs="Arial"/>
          <w:lang w:eastAsia="en-GB"/>
        </w:rPr>
        <w:t>and can be between 21 to 28 hours per week</w:t>
      </w:r>
      <w:r w:rsidRPr="0056792C">
        <w:rPr>
          <w:rFonts w:ascii="Arial" w:eastAsia="Times New Roman" w:hAnsi="Arial" w:cs="Arial"/>
          <w:lang w:eastAsia="en-GB"/>
        </w:rPr>
        <w:t>.</w:t>
      </w:r>
      <w:r w:rsidRPr="00AF6720">
        <w:rPr>
          <w:rFonts w:ascii="Arial" w:eastAsia="Times New Roman" w:hAnsi="Arial" w:cs="Arial"/>
          <w:lang w:eastAsia="en-GB"/>
        </w:rPr>
        <w:t> </w:t>
      </w:r>
      <w:r w:rsidR="003C04A6">
        <w:rPr>
          <w:rFonts w:ascii="Arial" w:eastAsia="Times New Roman" w:hAnsi="Arial" w:cs="Arial"/>
          <w:lang w:eastAsia="en-GB"/>
        </w:rPr>
        <w:t>There would occasionally be support needed at evening committee meetings or on Saturdays. Our office is based in Archway, London and flexible working will be considered.</w:t>
      </w:r>
    </w:p>
    <w:p w14:paraId="61CFA6E1" w14:textId="77777777" w:rsidR="003C04A6" w:rsidRDefault="003C04A6" w:rsidP="003C04A6">
      <w:pPr>
        <w:spacing w:line="276" w:lineRule="auto"/>
        <w:ind w:left="0" w:firstLine="0"/>
        <w:rPr>
          <w:rFonts w:ascii="Arial" w:eastAsia="Times New Roman" w:hAnsi="Arial" w:cs="Arial"/>
          <w:lang w:eastAsia="en-GB"/>
        </w:rPr>
      </w:pPr>
    </w:p>
    <w:p w14:paraId="18E44239" w14:textId="29C0BAEC" w:rsidR="006D49D3" w:rsidRPr="003C04A6" w:rsidRDefault="006D49D3" w:rsidP="003C04A6">
      <w:pPr>
        <w:spacing w:line="276" w:lineRule="auto"/>
        <w:ind w:left="0" w:firstLine="0"/>
        <w:rPr>
          <w:rFonts w:ascii="Arial" w:eastAsia="Times New Roman" w:hAnsi="Arial" w:cs="Arial"/>
          <w:lang w:eastAsia="en-GB"/>
        </w:rPr>
      </w:pPr>
      <w:r w:rsidRPr="00D46942">
        <w:rPr>
          <w:rFonts w:ascii="Arial" w:hAnsi="Arial" w:cs="Arial"/>
          <w:b/>
        </w:rPr>
        <w:t>Application is by CV and a supporting statement outlining why you believe yourself to be suitable for the role</w:t>
      </w:r>
      <w:r>
        <w:rPr>
          <w:rFonts w:ascii="Arial" w:hAnsi="Arial" w:cs="Arial"/>
          <w:b/>
        </w:rPr>
        <w:t xml:space="preserve">, relating to each point of the person specification. </w:t>
      </w:r>
      <w:r>
        <w:rPr>
          <w:rFonts w:ascii="Arial" w:hAnsi="Arial" w:cs="Arial"/>
        </w:rPr>
        <w:t>For further information, please contact the Head of Operations, Laura Dunn: laura.dunn@bpc.org.uk</w:t>
      </w:r>
    </w:p>
    <w:p w14:paraId="6A0DE257" w14:textId="1B4318AA" w:rsidR="00AF6720" w:rsidRPr="00AF6720" w:rsidRDefault="00AF6720" w:rsidP="00AF6720">
      <w:pPr>
        <w:spacing w:before="100" w:beforeAutospacing="1" w:after="100" w:afterAutospacing="1"/>
        <w:ind w:left="0" w:firstLine="0"/>
        <w:rPr>
          <w:rFonts w:ascii="Arial" w:eastAsia="Times New Roman" w:hAnsi="Arial" w:cs="Arial"/>
          <w:lang w:eastAsia="en-GB"/>
        </w:rPr>
      </w:pPr>
      <w:r w:rsidRPr="00AF6720">
        <w:rPr>
          <w:rFonts w:ascii="Arial" w:eastAsia="Times New Roman" w:hAnsi="Arial" w:cs="Arial"/>
          <w:b/>
          <w:bCs/>
          <w:lang w:eastAsia="en-GB"/>
        </w:rPr>
        <w:t xml:space="preserve">Closing date for applications is </w:t>
      </w:r>
      <w:r w:rsidR="005428D0">
        <w:rPr>
          <w:rFonts w:ascii="Arial" w:eastAsia="Times New Roman" w:hAnsi="Arial" w:cs="Arial"/>
          <w:b/>
          <w:bCs/>
          <w:lang w:eastAsia="en-GB"/>
        </w:rPr>
        <w:t xml:space="preserve">by </w:t>
      </w:r>
      <w:r w:rsidR="00445A1B" w:rsidRPr="0056792C">
        <w:rPr>
          <w:rFonts w:ascii="Arial" w:eastAsia="Times New Roman" w:hAnsi="Arial" w:cs="Arial"/>
          <w:b/>
          <w:bCs/>
          <w:lang w:eastAsia="en-GB"/>
        </w:rPr>
        <w:t xml:space="preserve">midnight on </w:t>
      </w:r>
      <w:r w:rsidR="0056792C" w:rsidRPr="0056792C">
        <w:rPr>
          <w:rFonts w:ascii="Arial" w:eastAsia="Times New Roman" w:hAnsi="Arial" w:cs="Arial"/>
          <w:b/>
          <w:bCs/>
          <w:lang w:eastAsia="en-GB"/>
        </w:rPr>
        <w:t>23 January</w:t>
      </w:r>
      <w:r w:rsidR="00445A1B">
        <w:rPr>
          <w:rFonts w:ascii="Arial" w:eastAsia="Times New Roman" w:hAnsi="Arial" w:cs="Arial"/>
          <w:b/>
          <w:bCs/>
          <w:lang w:eastAsia="en-GB"/>
        </w:rPr>
        <w:t xml:space="preserve"> </w:t>
      </w:r>
      <w:r w:rsidRPr="00AF6720">
        <w:rPr>
          <w:rFonts w:ascii="Arial" w:eastAsia="Times New Roman" w:hAnsi="Arial" w:cs="Arial"/>
          <w:lang w:eastAsia="en-GB"/>
        </w:rPr>
        <w:t xml:space="preserve">and interviews of short-listed candidates will take place </w:t>
      </w:r>
      <w:r w:rsidR="00C66959">
        <w:rPr>
          <w:rFonts w:ascii="Arial" w:eastAsia="Times New Roman" w:hAnsi="Arial" w:cs="Arial"/>
          <w:b/>
          <w:bCs/>
          <w:lang w:eastAsia="en-GB"/>
        </w:rPr>
        <w:t>between 27 January and 1 February.</w:t>
      </w:r>
    </w:p>
    <w:p w14:paraId="31B10F47" w14:textId="77777777" w:rsidR="00AF6720" w:rsidRPr="00AF6720" w:rsidRDefault="00AF6720" w:rsidP="00AF6720">
      <w:pPr>
        <w:spacing w:before="100" w:beforeAutospacing="1" w:after="100" w:afterAutospacing="1"/>
        <w:ind w:left="0" w:firstLine="0"/>
        <w:rPr>
          <w:rFonts w:ascii="Arial" w:eastAsia="Times New Roman" w:hAnsi="Arial" w:cs="Arial"/>
          <w:lang w:eastAsia="en-GB"/>
        </w:rPr>
      </w:pPr>
      <w:r w:rsidRPr="00AF6720">
        <w:rPr>
          <w:rFonts w:ascii="Arial" w:eastAsia="Times New Roman" w:hAnsi="Arial" w:cs="Arial"/>
          <w:b/>
          <w:bCs/>
          <w:lang w:eastAsia="en-GB"/>
        </w:rPr>
        <w:t>About Us</w:t>
      </w:r>
    </w:p>
    <w:p w14:paraId="3CB31464" w14:textId="51DF70F8" w:rsidR="009750B3" w:rsidRPr="00611D92" w:rsidRDefault="009750B3" w:rsidP="00CD1B5F">
      <w:pPr>
        <w:spacing w:line="276" w:lineRule="auto"/>
        <w:ind w:firstLine="0"/>
        <w:rPr>
          <w:rFonts w:ascii="Arial" w:hAnsi="Arial" w:cs="Arial"/>
        </w:rPr>
      </w:pPr>
      <w:r w:rsidRPr="00611D92">
        <w:rPr>
          <w:rFonts w:ascii="Arial" w:hAnsi="Arial" w:cs="Arial"/>
        </w:rPr>
        <w:t>We are the leading professional association and a Professional Standards Authority</w:t>
      </w:r>
      <w:r w:rsidR="00CD1B5F">
        <w:rPr>
          <w:rFonts w:ascii="Arial" w:hAnsi="Arial" w:cs="Arial"/>
        </w:rPr>
        <w:t xml:space="preserve"> </w:t>
      </w:r>
      <w:r w:rsidRPr="00611D92">
        <w:rPr>
          <w:rFonts w:ascii="Arial" w:hAnsi="Arial" w:cs="Arial"/>
        </w:rPr>
        <w:t xml:space="preserve">Voluntary Accredited Register for the psychoanalytic and psychodynamic psychotherapy profession in the UK. One of our key roles is to regulate the profession, adjudicating on complaints and maintaining professional standards. The other is to advance </w:t>
      </w:r>
      <w:r w:rsidRPr="00611D92">
        <w:rPr>
          <w:rFonts w:ascii="Arial" w:hAnsi="Arial" w:cs="Arial"/>
        </w:rPr>
        <w:lastRenderedPageBreak/>
        <w:t xml:space="preserve">understanding of our work to the public and support our profession via guidance, training and other activities. </w:t>
      </w:r>
    </w:p>
    <w:p w14:paraId="3D2214FF" w14:textId="77777777" w:rsidR="009750B3" w:rsidRPr="00611D92" w:rsidRDefault="009750B3" w:rsidP="009750B3">
      <w:pPr>
        <w:spacing w:line="276" w:lineRule="auto"/>
        <w:rPr>
          <w:rFonts w:ascii="Arial" w:hAnsi="Arial" w:cs="Arial"/>
        </w:rPr>
      </w:pPr>
    </w:p>
    <w:p w14:paraId="5F8C5E37" w14:textId="77777777" w:rsidR="009750B3" w:rsidRPr="00611D92" w:rsidRDefault="009750B3" w:rsidP="00CD1B5F">
      <w:pPr>
        <w:spacing w:line="276" w:lineRule="auto"/>
        <w:ind w:firstLine="0"/>
        <w:rPr>
          <w:rFonts w:ascii="Arial" w:hAnsi="Arial" w:cs="Arial"/>
        </w:rPr>
      </w:pPr>
      <w:r w:rsidRPr="00611D92">
        <w:rPr>
          <w:rFonts w:ascii="Arial" w:hAnsi="Arial" w:cs="Arial"/>
        </w:rPr>
        <w:t xml:space="preserve">We enjoy a reputation for high clinical and professional standards within the counselling and psychotherapy profession and, unlike other similar organisations, we are purely psychoanalytic in our focus. We accredit training programmes operated via our Member Institutions, ensuring that they meet our exacting standards. Individuals who qualify from these accredited trainings are eligible to become Registrants of the BPC and appear on our public Register. Registrants must comply with our Code of Ethics and Continuing Professional Development requirements. </w:t>
      </w:r>
    </w:p>
    <w:p w14:paraId="27074D2E" w14:textId="77777777" w:rsidR="009750B3" w:rsidRPr="00611D92" w:rsidRDefault="009750B3" w:rsidP="009750B3">
      <w:pPr>
        <w:spacing w:line="276" w:lineRule="auto"/>
        <w:rPr>
          <w:rFonts w:ascii="Arial" w:hAnsi="Arial" w:cs="Arial"/>
        </w:rPr>
      </w:pPr>
    </w:p>
    <w:p w14:paraId="5E28B873" w14:textId="66AAD0AD" w:rsidR="009750B3" w:rsidRPr="00611D92" w:rsidRDefault="009750B3" w:rsidP="00380642">
      <w:pPr>
        <w:spacing w:line="276" w:lineRule="auto"/>
        <w:ind w:firstLine="0"/>
        <w:rPr>
          <w:rFonts w:ascii="Arial" w:hAnsi="Arial" w:cs="Arial"/>
        </w:rPr>
      </w:pPr>
      <w:r w:rsidRPr="00611D92">
        <w:rPr>
          <w:rFonts w:ascii="Arial" w:hAnsi="Arial" w:cs="Arial"/>
        </w:rPr>
        <w:t>As well as our regulatory role, we advance the knowledge and understanding of</w:t>
      </w:r>
      <w:r w:rsidR="00380642">
        <w:rPr>
          <w:rFonts w:ascii="Arial" w:hAnsi="Arial" w:cs="Arial"/>
        </w:rPr>
        <w:t xml:space="preserve"> </w:t>
      </w:r>
      <w:r w:rsidRPr="00611D92">
        <w:rPr>
          <w:rFonts w:ascii="Arial" w:hAnsi="Arial" w:cs="Arial"/>
        </w:rPr>
        <w:t>psychoanalysis and psychoanalytically informed therapies by virtue of working with policy makers and through the mediums of conferences, publications and other activities.</w:t>
      </w:r>
    </w:p>
    <w:p w14:paraId="36E07857" w14:textId="64CD46AC" w:rsidR="001F7595" w:rsidRDefault="001F7595" w:rsidP="00BB0369">
      <w:pPr>
        <w:spacing w:line="276" w:lineRule="auto"/>
        <w:ind w:left="0" w:firstLine="0"/>
      </w:pPr>
    </w:p>
    <w:p w14:paraId="321D2301" w14:textId="22D4B422" w:rsidR="00AF6720" w:rsidRDefault="00AF6720" w:rsidP="00BB0369">
      <w:pPr>
        <w:spacing w:line="276" w:lineRule="auto"/>
        <w:ind w:left="0" w:firstLine="0"/>
      </w:pPr>
    </w:p>
    <w:p w14:paraId="47B6A09B" w14:textId="50EAFDE7" w:rsidR="004124AE" w:rsidRDefault="000A2DED" w:rsidP="004124AE">
      <w:pPr>
        <w:pBdr>
          <w:bottom w:val="single" w:sz="6" w:space="1" w:color="auto"/>
        </w:pBdr>
        <w:spacing w:line="276" w:lineRule="auto"/>
        <w:ind w:left="0" w:firstLine="0"/>
        <w:rPr>
          <w:rFonts w:ascii="Arial" w:hAnsi="Arial" w:cs="Arial"/>
          <w:b/>
          <w:sz w:val="28"/>
          <w:szCs w:val="28"/>
        </w:rPr>
      </w:pPr>
      <w:bookmarkStart w:id="0" w:name="_Hlk529868183"/>
      <w:r>
        <w:rPr>
          <w:rFonts w:ascii="Arial" w:hAnsi="Arial" w:cs="Arial"/>
          <w:b/>
          <w:sz w:val="28"/>
          <w:szCs w:val="28"/>
        </w:rPr>
        <w:t>Administrative</w:t>
      </w:r>
      <w:r w:rsidR="004124AE" w:rsidRPr="004D3ECF">
        <w:rPr>
          <w:rFonts w:ascii="Arial" w:hAnsi="Arial" w:cs="Arial"/>
          <w:b/>
          <w:sz w:val="28"/>
          <w:szCs w:val="28"/>
        </w:rPr>
        <w:t xml:space="preserve"> Support Officer </w:t>
      </w:r>
      <w:r w:rsidR="00380642">
        <w:rPr>
          <w:rFonts w:ascii="Arial" w:hAnsi="Arial" w:cs="Arial"/>
          <w:b/>
          <w:sz w:val="28"/>
          <w:szCs w:val="28"/>
        </w:rPr>
        <w:t>P/T</w:t>
      </w:r>
    </w:p>
    <w:p w14:paraId="443C3653" w14:textId="77777777" w:rsidR="003A295F" w:rsidRPr="006B6716" w:rsidRDefault="003A295F" w:rsidP="004124AE">
      <w:pPr>
        <w:pBdr>
          <w:bottom w:val="single" w:sz="6" w:space="1" w:color="auto"/>
        </w:pBdr>
        <w:spacing w:line="276" w:lineRule="auto"/>
        <w:ind w:left="0" w:firstLine="0"/>
        <w:rPr>
          <w:rFonts w:ascii="Arial" w:hAnsi="Arial" w:cs="Arial"/>
          <w:b/>
          <w:sz w:val="28"/>
          <w:szCs w:val="28"/>
        </w:rPr>
      </w:pPr>
    </w:p>
    <w:p w14:paraId="54FCDABA" w14:textId="77777777" w:rsidR="004124AE" w:rsidRPr="006B6716" w:rsidRDefault="004124AE" w:rsidP="00870BA0">
      <w:pPr>
        <w:spacing w:line="276" w:lineRule="auto"/>
        <w:ind w:left="0" w:firstLine="0"/>
        <w:rPr>
          <w:rFonts w:ascii="Arial" w:hAnsi="Arial" w:cs="Arial"/>
          <w:b/>
          <w:sz w:val="28"/>
          <w:szCs w:val="28"/>
        </w:rPr>
      </w:pPr>
    </w:p>
    <w:bookmarkEnd w:id="0"/>
    <w:p w14:paraId="63CD00DC" w14:textId="03FDC46C" w:rsidR="004124AE" w:rsidRDefault="00CA4D91" w:rsidP="004124AE">
      <w:pPr>
        <w:spacing w:line="276" w:lineRule="auto"/>
        <w:ind w:left="0" w:firstLine="0"/>
        <w:rPr>
          <w:rFonts w:ascii="Arial" w:hAnsi="Arial" w:cs="Arial"/>
          <w:b/>
        </w:rPr>
      </w:pPr>
      <w:r>
        <w:rPr>
          <w:rFonts w:ascii="Arial" w:hAnsi="Arial" w:cs="Arial"/>
          <w:b/>
        </w:rPr>
        <w:t>Key r</w:t>
      </w:r>
      <w:r w:rsidR="004124AE" w:rsidRPr="002D70E7">
        <w:rPr>
          <w:rFonts w:ascii="Arial" w:hAnsi="Arial" w:cs="Arial"/>
          <w:b/>
        </w:rPr>
        <w:t>esponsibilities</w:t>
      </w:r>
      <w:r w:rsidR="0010425A">
        <w:rPr>
          <w:rFonts w:ascii="Arial" w:hAnsi="Arial" w:cs="Arial"/>
          <w:b/>
        </w:rPr>
        <w:t xml:space="preserve"> and duties</w:t>
      </w:r>
      <w:r>
        <w:rPr>
          <w:rFonts w:ascii="Arial" w:hAnsi="Arial" w:cs="Arial"/>
          <w:b/>
        </w:rPr>
        <w:t>:</w:t>
      </w:r>
      <w:r w:rsidR="004124AE" w:rsidRPr="002D70E7">
        <w:rPr>
          <w:rFonts w:ascii="Arial" w:hAnsi="Arial" w:cs="Arial"/>
          <w:b/>
        </w:rPr>
        <w:t xml:space="preserve">  </w:t>
      </w:r>
    </w:p>
    <w:p w14:paraId="764663E0" w14:textId="11A96A57" w:rsidR="00CD1B5F" w:rsidRPr="00FE1396" w:rsidRDefault="00CD1B5F" w:rsidP="00CD1B5F">
      <w:pPr>
        <w:pStyle w:val="ListParagraph"/>
        <w:numPr>
          <w:ilvl w:val="0"/>
          <w:numId w:val="35"/>
        </w:numPr>
        <w:spacing w:line="276" w:lineRule="auto"/>
        <w:rPr>
          <w:rFonts w:ascii="Arial" w:hAnsi="Arial" w:cs="Arial"/>
          <w:bCs/>
        </w:rPr>
      </w:pPr>
      <w:r w:rsidRPr="00FE1396">
        <w:rPr>
          <w:rFonts w:ascii="Arial" w:hAnsi="Arial" w:cs="Arial"/>
          <w:bCs/>
        </w:rPr>
        <w:t>Provide administrative support to the CEO, and SLT where needed</w:t>
      </w:r>
      <w:r w:rsidR="00A07A70">
        <w:rPr>
          <w:rFonts w:ascii="Arial" w:hAnsi="Arial" w:cs="Arial"/>
          <w:bCs/>
        </w:rPr>
        <w:t>, such as diary management, minute taking</w:t>
      </w:r>
      <w:r w:rsidR="00322DF2">
        <w:rPr>
          <w:rFonts w:ascii="Arial" w:hAnsi="Arial" w:cs="Arial"/>
          <w:bCs/>
        </w:rPr>
        <w:t xml:space="preserve">, </w:t>
      </w:r>
    </w:p>
    <w:p w14:paraId="0D172789" w14:textId="75633555" w:rsidR="002541AE" w:rsidRDefault="002541AE" w:rsidP="002541AE">
      <w:pPr>
        <w:pStyle w:val="ListParagraph"/>
        <w:numPr>
          <w:ilvl w:val="0"/>
          <w:numId w:val="35"/>
        </w:numPr>
        <w:spacing w:line="276" w:lineRule="auto"/>
        <w:rPr>
          <w:rFonts w:ascii="Arial" w:hAnsi="Arial" w:cs="Arial"/>
        </w:rPr>
      </w:pPr>
      <w:r>
        <w:rPr>
          <w:rFonts w:ascii="Arial" w:hAnsi="Arial" w:cs="Arial"/>
        </w:rPr>
        <w:t xml:space="preserve">Provide administrative support to the panel at Fitness to Practise hearings. </w:t>
      </w:r>
    </w:p>
    <w:p w14:paraId="7A01F5B0" w14:textId="3B3DDDC2" w:rsidR="00870BA0" w:rsidRPr="00870BA0" w:rsidRDefault="00870BA0" w:rsidP="00870BA0">
      <w:pPr>
        <w:pStyle w:val="ListParagraph"/>
        <w:numPr>
          <w:ilvl w:val="0"/>
          <w:numId w:val="35"/>
        </w:numPr>
        <w:spacing w:line="276" w:lineRule="auto"/>
        <w:rPr>
          <w:rFonts w:ascii="Arial" w:hAnsi="Arial" w:cs="Arial"/>
        </w:rPr>
      </w:pPr>
      <w:r w:rsidRPr="0010425A">
        <w:rPr>
          <w:rFonts w:ascii="Arial" w:hAnsi="Arial" w:cs="Arial"/>
        </w:rPr>
        <w:t>Assisting the Head of Regulation in ensuring the BPC maintains its Professional Standards Authority accreditation.</w:t>
      </w:r>
    </w:p>
    <w:p w14:paraId="6B3A6DB0" w14:textId="58E95038" w:rsidR="0017318B" w:rsidRDefault="0017318B" w:rsidP="00CD1B5F">
      <w:pPr>
        <w:pStyle w:val="ListParagraph"/>
        <w:numPr>
          <w:ilvl w:val="0"/>
          <w:numId w:val="35"/>
        </w:numPr>
        <w:spacing w:line="276" w:lineRule="auto"/>
        <w:rPr>
          <w:rFonts w:ascii="Arial" w:hAnsi="Arial" w:cs="Arial"/>
          <w:bCs/>
        </w:rPr>
      </w:pPr>
      <w:r>
        <w:rPr>
          <w:rFonts w:ascii="Arial" w:hAnsi="Arial" w:cs="Arial"/>
          <w:bCs/>
        </w:rPr>
        <w:t xml:space="preserve">Support the Head of Operations </w:t>
      </w:r>
      <w:r w:rsidR="005E0F93">
        <w:rPr>
          <w:rFonts w:ascii="Arial" w:hAnsi="Arial" w:cs="Arial"/>
          <w:bCs/>
        </w:rPr>
        <w:t>and the Communications Manager in the planning and delivery of events, especially the annual BPC Conference PPNow.</w:t>
      </w:r>
    </w:p>
    <w:p w14:paraId="09B75574" w14:textId="2F29DBEF" w:rsidR="009C5564" w:rsidRDefault="009C5564" w:rsidP="00CD1B5F">
      <w:pPr>
        <w:pStyle w:val="ListParagraph"/>
        <w:numPr>
          <w:ilvl w:val="0"/>
          <w:numId w:val="35"/>
        </w:numPr>
        <w:spacing w:line="276" w:lineRule="auto"/>
        <w:rPr>
          <w:rFonts w:ascii="Arial" w:hAnsi="Arial" w:cs="Arial"/>
          <w:bCs/>
        </w:rPr>
      </w:pPr>
      <w:r>
        <w:rPr>
          <w:rFonts w:ascii="Arial" w:hAnsi="Arial" w:cs="Arial"/>
          <w:bCs/>
        </w:rPr>
        <w:t>Provide facilities supp</w:t>
      </w:r>
      <w:r w:rsidR="00CF614B">
        <w:rPr>
          <w:rFonts w:ascii="Arial" w:hAnsi="Arial" w:cs="Arial"/>
          <w:bCs/>
        </w:rPr>
        <w:t xml:space="preserve">ort when needed such as ordering of </w:t>
      </w:r>
      <w:r w:rsidR="00CF614B" w:rsidRPr="774BA47C">
        <w:rPr>
          <w:rFonts w:ascii="Arial" w:hAnsi="Arial" w:cs="Arial"/>
        </w:rPr>
        <w:t>station</w:t>
      </w:r>
      <w:r w:rsidR="4A70D45A" w:rsidRPr="774BA47C">
        <w:rPr>
          <w:rFonts w:ascii="Arial" w:hAnsi="Arial" w:cs="Arial"/>
        </w:rPr>
        <w:t>e</w:t>
      </w:r>
      <w:r w:rsidR="00CF614B" w:rsidRPr="774BA47C">
        <w:rPr>
          <w:rFonts w:ascii="Arial" w:hAnsi="Arial" w:cs="Arial"/>
        </w:rPr>
        <w:t>ry</w:t>
      </w:r>
      <w:r w:rsidR="00CF614B">
        <w:rPr>
          <w:rFonts w:ascii="Arial" w:hAnsi="Arial" w:cs="Arial"/>
          <w:bCs/>
        </w:rPr>
        <w:t xml:space="preserve"> or other requested items, managing health and safety requirements in the office</w:t>
      </w:r>
      <w:r w:rsidR="00B81860">
        <w:rPr>
          <w:rFonts w:ascii="Arial" w:hAnsi="Arial" w:cs="Arial"/>
          <w:bCs/>
        </w:rPr>
        <w:t xml:space="preserve"> and managing the relationship with some suppliers</w:t>
      </w:r>
      <w:r w:rsidR="00870BA0">
        <w:rPr>
          <w:rFonts w:ascii="Arial" w:hAnsi="Arial" w:cs="Arial"/>
          <w:bCs/>
        </w:rPr>
        <w:t>.</w:t>
      </w:r>
    </w:p>
    <w:p w14:paraId="7D6A969A" w14:textId="481BEB5A" w:rsidR="00B81860" w:rsidRDefault="00B81860" w:rsidP="00CD1B5F">
      <w:pPr>
        <w:pStyle w:val="ListParagraph"/>
        <w:numPr>
          <w:ilvl w:val="0"/>
          <w:numId w:val="35"/>
        </w:numPr>
        <w:spacing w:line="276" w:lineRule="auto"/>
        <w:rPr>
          <w:rFonts w:ascii="Arial" w:hAnsi="Arial" w:cs="Arial"/>
          <w:bCs/>
        </w:rPr>
      </w:pPr>
      <w:r>
        <w:rPr>
          <w:rFonts w:ascii="Arial" w:hAnsi="Arial" w:cs="Arial"/>
          <w:bCs/>
        </w:rPr>
        <w:t>Open, scan and distribute post</w:t>
      </w:r>
      <w:r w:rsidR="00870BA0">
        <w:rPr>
          <w:rFonts w:ascii="Arial" w:hAnsi="Arial" w:cs="Arial"/>
          <w:bCs/>
        </w:rPr>
        <w:t>.</w:t>
      </w:r>
    </w:p>
    <w:p w14:paraId="6C2B8649" w14:textId="5C6F2AA2" w:rsidR="00B81860" w:rsidRDefault="00B81860" w:rsidP="00CD1B5F">
      <w:pPr>
        <w:pStyle w:val="ListParagraph"/>
        <w:numPr>
          <w:ilvl w:val="0"/>
          <w:numId w:val="35"/>
        </w:numPr>
        <w:spacing w:line="276" w:lineRule="auto"/>
        <w:rPr>
          <w:rFonts w:ascii="Arial" w:hAnsi="Arial" w:cs="Arial"/>
          <w:bCs/>
        </w:rPr>
      </w:pPr>
      <w:r>
        <w:rPr>
          <w:rFonts w:ascii="Arial" w:hAnsi="Arial" w:cs="Arial"/>
          <w:bCs/>
        </w:rPr>
        <w:t>Support with the management of the main inbox and incoming phone calls</w:t>
      </w:r>
      <w:r w:rsidR="00870BA0">
        <w:rPr>
          <w:rFonts w:ascii="Arial" w:hAnsi="Arial" w:cs="Arial"/>
          <w:bCs/>
        </w:rPr>
        <w:t>.</w:t>
      </w:r>
    </w:p>
    <w:p w14:paraId="3CB896E3" w14:textId="2FC360BE" w:rsidR="0073357B" w:rsidRDefault="0073357B" w:rsidP="00CD1B5F">
      <w:pPr>
        <w:pStyle w:val="ListParagraph"/>
        <w:numPr>
          <w:ilvl w:val="0"/>
          <w:numId w:val="35"/>
        </w:numPr>
        <w:spacing w:line="276" w:lineRule="auto"/>
        <w:rPr>
          <w:rFonts w:ascii="Arial" w:hAnsi="Arial" w:cs="Arial"/>
          <w:bCs/>
        </w:rPr>
      </w:pPr>
      <w:r>
        <w:rPr>
          <w:rFonts w:ascii="Arial" w:hAnsi="Arial" w:cs="Arial"/>
          <w:bCs/>
        </w:rPr>
        <w:t>Support with minute taking and general secretariat responsibilities for committees</w:t>
      </w:r>
      <w:r w:rsidR="00870BA0">
        <w:rPr>
          <w:rFonts w:ascii="Arial" w:hAnsi="Arial" w:cs="Arial"/>
          <w:bCs/>
        </w:rPr>
        <w:t>.</w:t>
      </w:r>
    </w:p>
    <w:p w14:paraId="0FCA8EBD" w14:textId="77777777" w:rsidR="0073357B" w:rsidRDefault="0073357B" w:rsidP="0073357B">
      <w:pPr>
        <w:pStyle w:val="ListParagraph"/>
        <w:numPr>
          <w:ilvl w:val="0"/>
          <w:numId w:val="35"/>
        </w:numPr>
        <w:spacing w:line="276" w:lineRule="auto"/>
        <w:rPr>
          <w:rFonts w:ascii="Arial" w:hAnsi="Arial" w:cs="Arial"/>
        </w:rPr>
      </w:pPr>
      <w:r w:rsidRPr="002D70E7">
        <w:rPr>
          <w:rFonts w:ascii="Arial" w:hAnsi="Arial" w:cs="Arial"/>
        </w:rPr>
        <w:t>Undertake other duties and responsibilities of an equivalent nature as from time to time may be required, as agreed with the Head o</w:t>
      </w:r>
      <w:r>
        <w:rPr>
          <w:rFonts w:ascii="Arial" w:hAnsi="Arial" w:cs="Arial"/>
        </w:rPr>
        <w:t>f Operations</w:t>
      </w:r>
      <w:r w:rsidRPr="002D70E7">
        <w:rPr>
          <w:rFonts w:ascii="Arial" w:hAnsi="Arial" w:cs="Arial"/>
        </w:rPr>
        <w:t>.</w:t>
      </w:r>
    </w:p>
    <w:p w14:paraId="6014813F" w14:textId="77777777" w:rsidR="00717937" w:rsidRDefault="00717937" w:rsidP="00717937">
      <w:pPr>
        <w:spacing w:line="276" w:lineRule="auto"/>
        <w:rPr>
          <w:rFonts w:ascii="Arial" w:hAnsi="Arial" w:cs="Arial"/>
        </w:rPr>
      </w:pPr>
    </w:p>
    <w:p w14:paraId="3CB44CF6" w14:textId="77777777" w:rsidR="00717937" w:rsidRDefault="00717937" w:rsidP="00717937">
      <w:pPr>
        <w:spacing w:line="276" w:lineRule="auto"/>
        <w:rPr>
          <w:rFonts w:ascii="Arial" w:hAnsi="Arial" w:cs="Arial"/>
        </w:rPr>
      </w:pPr>
    </w:p>
    <w:p w14:paraId="58BA55C0" w14:textId="77777777" w:rsidR="00717937" w:rsidRDefault="00717937" w:rsidP="00717937">
      <w:pPr>
        <w:spacing w:line="276" w:lineRule="auto"/>
        <w:rPr>
          <w:rFonts w:ascii="Arial" w:hAnsi="Arial" w:cs="Arial"/>
        </w:rPr>
      </w:pPr>
    </w:p>
    <w:p w14:paraId="4E42E302" w14:textId="77777777" w:rsidR="00717937" w:rsidRPr="00717937" w:rsidRDefault="00717937" w:rsidP="00717937">
      <w:pPr>
        <w:spacing w:line="276" w:lineRule="auto"/>
        <w:rPr>
          <w:rFonts w:ascii="Arial" w:hAnsi="Arial" w:cs="Arial"/>
        </w:rPr>
      </w:pPr>
    </w:p>
    <w:p w14:paraId="2A155780" w14:textId="77777777" w:rsidR="0073357B" w:rsidRPr="00431F6E" w:rsidRDefault="0073357B" w:rsidP="00431F6E">
      <w:pPr>
        <w:spacing w:line="276" w:lineRule="auto"/>
        <w:ind w:left="0" w:firstLine="0"/>
        <w:rPr>
          <w:rFonts w:ascii="Arial" w:hAnsi="Arial" w:cs="Arial"/>
          <w:bCs/>
        </w:rPr>
      </w:pPr>
    </w:p>
    <w:p w14:paraId="6414996C" w14:textId="02991D95" w:rsidR="00177A59" w:rsidRPr="00A322A3" w:rsidRDefault="00177A59" w:rsidP="00A322A3">
      <w:pPr>
        <w:pStyle w:val="ListParagraph"/>
        <w:spacing w:line="276" w:lineRule="auto"/>
        <w:ind w:left="0" w:firstLine="0"/>
        <w:rPr>
          <w:rFonts w:ascii="Arial" w:hAnsi="Arial" w:cs="Arial"/>
        </w:rPr>
      </w:pPr>
    </w:p>
    <w:p w14:paraId="53FC0D5C" w14:textId="07996C99" w:rsidR="004407B6" w:rsidRDefault="004407B6" w:rsidP="004407B6">
      <w:pPr>
        <w:ind w:left="0" w:firstLine="0"/>
        <w:jc w:val="right"/>
        <w:rPr>
          <w:noProof/>
          <w:lang w:eastAsia="en-GB"/>
        </w:rPr>
      </w:pPr>
      <w:r>
        <w:rPr>
          <w:noProof/>
        </w:rPr>
        <w:lastRenderedPageBreak/>
        <w:drawing>
          <wp:inline distT="0" distB="0" distL="0" distR="0" wp14:anchorId="23E7EBD2" wp14:editId="134EA0A6">
            <wp:extent cx="40386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8600" cy="1390650"/>
                    </a:xfrm>
                    <a:prstGeom prst="rect">
                      <a:avLst/>
                    </a:prstGeom>
                    <a:noFill/>
                    <a:ln>
                      <a:noFill/>
                    </a:ln>
                  </pic:spPr>
                </pic:pic>
              </a:graphicData>
            </a:graphic>
          </wp:inline>
        </w:drawing>
      </w:r>
    </w:p>
    <w:p w14:paraId="362118E9" w14:textId="77777777" w:rsidR="00177A59" w:rsidRPr="00BC422F" w:rsidRDefault="00177A59" w:rsidP="0066467F">
      <w:pPr>
        <w:ind w:left="0" w:firstLine="0"/>
        <w:rPr>
          <w:noProof/>
          <w:lang w:eastAsia="en-GB"/>
        </w:rPr>
      </w:pPr>
    </w:p>
    <w:p w14:paraId="1FA3311E" w14:textId="2404980D" w:rsidR="0066467F" w:rsidRPr="00BC422F" w:rsidRDefault="0066467F" w:rsidP="0066467F">
      <w:pPr>
        <w:ind w:left="0" w:firstLine="0"/>
      </w:pPr>
    </w:p>
    <w:p w14:paraId="52A01E65" w14:textId="77777777" w:rsidR="0066467F" w:rsidRPr="00BC422F" w:rsidRDefault="0066467F" w:rsidP="0066467F">
      <w:pPr>
        <w:ind w:left="0" w:firstLine="0"/>
        <w:rPr>
          <w:rFonts w:cs="Arial"/>
        </w:rPr>
      </w:pPr>
    </w:p>
    <w:p w14:paraId="63BAE201" w14:textId="77777777" w:rsidR="0010425A" w:rsidRPr="0010425A" w:rsidRDefault="0010425A" w:rsidP="0066467F">
      <w:pPr>
        <w:ind w:left="0" w:firstLine="0"/>
        <w:rPr>
          <w:rFonts w:ascii="Arial" w:hAnsi="Arial" w:cs="Arial"/>
          <w:b/>
          <w:sz w:val="28"/>
          <w:szCs w:val="28"/>
        </w:rPr>
      </w:pPr>
    </w:p>
    <w:p w14:paraId="137D2DFD" w14:textId="183A8B4B" w:rsidR="0010425A" w:rsidRDefault="00177A59" w:rsidP="0066467F">
      <w:pPr>
        <w:pBdr>
          <w:bottom w:val="single" w:sz="6" w:space="1" w:color="auto"/>
        </w:pBdr>
        <w:ind w:left="0" w:firstLine="0"/>
        <w:rPr>
          <w:rFonts w:ascii="Arial" w:hAnsi="Arial" w:cs="Arial"/>
          <w:b/>
          <w:sz w:val="28"/>
          <w:szCs w:val="28"/>
        </w:rPr>
      </w:pPr>
      <w:r>
        <w:rPr>
          <w:rFonts w:ascii="Arial" w:hAnsi="Arial" w:cs="Arial"/>
          <w:b/>
          <w:sz w:val="28"/>
          <w:szCs w:val="28"/>
        </w:rPr>
        <w:t>Administrative</w:t>
      </w:r>
      <w:r w:rsidR="0010425A" w:rsidRPr="0010425A">
        <w:rPr>
          <w:rFonts w:ascii="Arial" w:hAnsi="Arial" w:cs="Arial"/>
          <w:b/>
          <w:sz w:val="28"/>
          <w:szCs w:val="28"/>
        </w:rPr>
        <w:t xml:space="preserve"> Support Officer</w:t>
      </w:r>
    </w:p>
    <w:p w14:paraId="4459EC6C" w14:textId="77777777" w:rsidR="0010425A" w:rsidRPr="0010425A" w:rsidRDefault="0010425A" w:rsidP="0066467F">
      <w:pPr>
        <w:pBdr>
          <w:bottom w:val="single" w:sz="6" w:space="1" w:color="auto"/>
        </w:pBdr>
        <w:ind w:left="0" w:firstLine="0"/>
        <w:rPr>
          <w:rFonts w:ascii="Arial" w:hAnsi="Arial" w:cs="Arial"/>
          <w:b/>
          <w:sz w:val="28"/>
          <w:szCs w:val="28"/>
        </w:rPr>
      </w:pPr>
    </w:p>
    <w:p w14:paraId="7DF47B80" w14:textId="77777777" w:rsidR="00F16253" w:rsidRDefault="00F16253" w:rsidP="0066467F">
      <w:pPr>
        <w:ind w:left="0" w:firstLine="0"/>
        <w:rPr>
          <w:rFonts w:ascii="Arial" w:hAnsi="Arial" w:cs="Arial"/>
          <w:b/>
          <w:sz w:val="28"/>
          <w:szCs w:val="28"/>
        </w:rPr>
      </w:pPr>
    </w:p>
    <w:p w14:paraId="63A61425" w14:textId="60C19816" w:rsidR="0066467F" w:rsidRPr="0010425A" w:rsidRDefault="0066467F" w:rsidP="0066467F">
      <w:pPr>
        <w:ind w:left="0" w:firstLine="0"/>
        <w:rPr>
          <w:rFonts w:ascii="Arial" w:hAnsi="Arial" w:cs="Arial"/>
          <w:b/>
          <w:sz w:val="28"/>
          <w:szCs w:val="28"/>
        </w:rPr>
      </w:pPr>
      <w:r w:rsidRPr="0010425A">
        <w:rPr>
          <w:rFonts w:ascii="Arial" w:hAnsi="Arial" w:cs="Arial"/>
          <w:b/>
          <w:sz w:val="28"/>
          <w:szCs w:val="28"/>
        </w:rPr>
        <w:t>Person Specification</w:t>
      </w:r>
    </w:p>
    <w:p w14:paraId="755FB890" w14:textId="77777777" w:rsidR="0066467F" w:rsidRPr="0010425A" w:rsidRDefault="0066467F" w:rsidP="0066467F">
      <w:pPr>
        <w:spacing w:line="276" w:lineRule="auto"/>
        <w:ind w:left="0" w:firstLine="0"/>
        <w:rPr>
          <w:rFonts w:ascii="Arial" w:hAnsi="Arial" w:cs="Arial"/>
          <w:sz w:val="28"/>
          <w:szCs w:val="28"/>
        </w:rPr>
      </w:pPr>
    </w:p>
    <w:p w14:paraId="74386671" w14:textId="77777777" w:rsidR="0066467F" w:rsidRPr="0010425A" w:rsidRDefault="0066467F" w:rsidP="0066467F">
      <w:pPr>
        <w:spacing w:line="276" w:lineRule="auto"/>
        <w:ind w:left="0" w:firstLine="0"/>
        <w:rPr>
          <w:rFonts w:ascii="Arial" w:hAnsi="Arial" w:cs="Arial"/>
          <w:b/>
        </w:rPr>
      </w:pPr>
      <w:r w:rsidRPr="0010425A">
        <w:rPr>
          <w:rFonts w:ascii="Arial" w:hAnsi="Arial" w:cs="Arial"/>
          <w:b/>
        </w:rPr>
        <w:t xml:space="preserve">Essential  </w:t>
      </w:r>
    </w:p>
    <w:p w14:paraId="32BF0040" w14:textId="77777777" w:rsidR="0066467F" w:rsidRPr="0010425A" w:rsidRDefault="0066467F" w:rsidP="0066467F">
      <w:pPr>
        <w:spacing w:line="276" w:lineRule="auto"/>
        <w:ind w:left="0" w:firstLine="0"/>
        <w:rPr>
          <w:rFonts w:ascii="Arial" w:hAnsi="Arial" w:cs="Arial"/>
          <w:b/>
        </w:rPr>
      </w:pPr>
    </w:p>
    <w:p w14:paraId="6479732F" w14:textId="3376B89B" w:rsidR="001A1F54" w:rsidRDefault="0066467F" w:rsidP="00C65B5C">
      <w:pPr>
        <w:numPr>
          <w:ilvl w:val="0"/>
          <w:numId w:val="25"/>
        </w:numPr>
        <w:spacing w:line="276" w:lineRule="auto"/>
        <w:ind w:hanging="294"/>
        <w:rPr>
          <w:rFonts w:ascii="Arial" w:hAnsi="Arial" w:cs="Arial"/>
        </w:rPr>
      </w:pPr>
      <w:r w:rsidRPr="0010425A">
        <w:rPr>
          <w:rFonts w:ascii="Arial" w:hAnsi="Arial" w:cs="Arial"/>
        </w:rPr>
        <w:t xml:space="preserve">Minimum of </w:t>
      </w:r>
      <w:r w:rsidR="0010425A" w:rsidRPr="0010425A">
        <w:rPr>
          <w:rFonts w:ascii="Arial" w:hAnsi="Arial" w:cs="Arial"/>
        </w:rPr>
        <w:t>three years’ experience</w:t>
      </w:r>
      <w:r w:rsidRPr="0010425A">
        <w:rPr>
          <w:rFonts w:ascii="Arial" w:hAnsi="Arial" w:cs="Arial"/>
        </w:rPr>
        <w:t xml:space="preserve"> </w:t>
      </w:r>
      <w:r w:rsidR="00EE6FDB" w:rsidRPr="0010425A">
        <w:rPr>
          <w:rFonts w:ascii="Arial" w:hAnsi="Arial" w:cs="Arial"/>
        </w:rPr>
        <w:t xml:space="preserve">in an administrative role </w:t>
      </w:r>
    </w:p>
    <w:p w14:paraId="2244CD69" w14:textId="1E46CE44" w:rsidR="002A7875" w:rsidRDefault="002A7875" w:rsidP="00720531">
      <w:pPr>
        <w:numPr>
          <w:ilvl w:val="0"/>
          <w:numId w:val="25"/>
        </w:numPr>
        <w:spacing w:line="276" w:lineRule="auto"/>
        <w:ind w:hanging="294"/>
        <w:rPr>
          <w:rFonts w:ascii="Arial" w:hAnsi="Arial" w:cs="Arial"/>
        </w:rPr>
      </w:pPr>
      <w:r w:rsidRPr="00720531">
        <w:rPr>
          <w:rFonts w:ascii="Arial" w:hAnsi="Arial" w:cs="Arial"/>
        </w:rPr>
        <w:t>A good general level of education ideally university degree or equivalent experience.</w:t>
      </w:r>
    </w:p>
    <w:p w14:paraId="1D63B6E2" w14:textId="6DA19F7B" w:rsidR="00806309" w:rsidRPr="00720531" w:rsidRDefault="00F67F52" w:rsidP="00720531">
      <w:pPr>
        <w:numPr>
          <w:ilvl w:val="0"/>
          <w:numId w:val="25"/>
        </w:numPr>
        <w:spacing w:line="276" w:lineRule="auto"/>
        <w:ind w:hanging="294"/>
        <w:rPr>
          <w:rFonts w:ascii="Arial" w:hAnsi="Arial" w:cs="Arial"/>
        </w:rPr>
      </w:pPr>
      <w:r>
        <w:rPr>
          <w:rFonts w:ascii="Arial" w:hAnsi="Arial" w:cs="Arial"/>
        </w:rPr>
        <w:t>Highly organised</w:t>
      </w:r>
      <w:r w:rsidR="00570C5F">
        <w:rPr>
          <w:rFonts w:ascii="Arial" w:hAnsi="Arial" w:cs="Arial"/>
        </w:rPr>
        <w:t xml:space="preserve"> </w:t>
      </w:r>
      <w:r>
        <w:rPr>
          <w:rFonts w:ascii="Arial" w:hAnsi="Arial" w:cs="Arial"/>
        </w:rPr>
        <w:t xml:space="preserve">with the ability </w:t>
      </w:r>
      <w:r w:rsidR="007C030A">
        <w:rPr>
          <w:rFonts w:ascii="Arial" w:hAnsi="Arial" w:cs="Arial"/>
        </w:rPr>
        <w:t>to input processes where needed.</w:t>
      </w:r>
      <w:r w:rsidR="00570C5F">
        <w:rPr>
          <w:rFonts w:ascii="Arial" w:hAnsi="Arial" w:cs="Arial"/>
        </w:rPr>
        <w:t xml:space="preserve"> </w:t>
      </w:r>
    </w:p>
    <w:p w14:paraId="4488E7DF" w14:textId="77777777" w:rsidR="002A7875" w:rsidRPr="0010425A" w:rsidRDefault="002A7875" w:rsidP="002A7875">
      <w:pPr>
        <w:pStyle w:val="ListParagraph"/>
        <w:numPr>
          <w:ilvl w:val="0"/>
          <w:numId w:val="24"/>
        </w:numPr>
        <w:spacing w:line="276" w:lineRule="auto"/>
        <w:ind w:hanging="294"/>
        <w:rPr>
          <w:rFonts w:ascii="Arial" w:hAnsi="Arial" w:cs="Arial"/>
        </w:rPr>
      </w:pPr>
      <w:r w:rsidRPr="0010425A">
        <w:rPr>
          <w:rFonts w:ascii="Arial" w:hAnsi="Arial" w:cs="Arial"/>
        </w:rPr>
        <w:t>Ability to work flexibly in a small, close knit, multi-tasking team; working with colleagues and on own initiative with minimal supervision.</w:t>
      </w:r>
    </w:p>
    <w:p w14:paraId="53342EBA" w14:textId="77777777" w:rsidR="002A7875" w:rsidRDefault="002A7875" w:rsidP="002A7875">
      <w:pPr>
        <w:pStyle w:val="ListParagraph"/>
        <w:numPr>
          <w:ilvl w:val="0"/>
          <w:numId w:val="24"/>
        </w:numPr>
        <w:spacing w:line="276" w:lineRule="auto"/>
        <w:ind w:hanging="294"/>
        <w:rPr>
          <w:rFonts w:ascii="Arial" w:hAnsi="Arial" w:cs="Arial"/>
        </w:rPr>
      </w:pPr>
      <w:r w:rsidRPr="0010425A">
        <w:rPr>
          <w:rFonts w:ascii="Arial" w:hAnsi="Arial" w:cs="Arial"/>
        </w:rPr>
        <w:t>Ability to manage a wider ranging workload and prioritise conflicting priorities as well as tracking progress on tasks.</w:t>
      </w:r>
    </w:p>
    <w:p w14:paraId="13F171CF" w14:textId="77777777" w:rsidR="000275FB" w:rsidRPr="0010425A" w:rsidRDefault="000275FB" w:rsidP="002A7875">
      <w:pPr>
        <w:pStyle w:val="ListParagraph"/>
        <w:numPr>
          <w:ilvl w:val="0"/>
          <w:numId w:val="24"/>
        </w:numPr>
        <w:spacing w:line="276" w:lineRule="auto"/>
        <w:ind w:hanging="294"/>
        <w:rPr>
          <w:rFonts w:ascii="Arial" w:hAnsi="Arial" w:cs="Arial"/>
        </w:rPr>
      </w:pPr>
      <w:r>
        <w:rPr>
          <w:rFonts w:ascii="Arial" w:hAnsi="Arial" w:cs="Arial"/>
        </w:rPr>
        <w:t>Experience or ability on leading projects from start to completion.</w:t>
      </w:r>
    </w:p>
    <w:p w14:paraId="5081FB9B" w14:textId="0E2AD7C2" w:rsidR="001047F4" w:rsidRPr="00886594" w:rsidRDefault="002A7875" w:rsidP="00886594">
      <w:pPr>
        <w:pStyle w:val="ListParagraph"/>
        <w:numPr>
          <w:ilvl w:val="0"/>
          <w:numId w:val="24"/>
        </w:numPr>
        <w:spacing w:line="276" w:lineRule="auto"/>
        <w:ind w:hanging="294"/>
        <w:rPr>
          <w:rFonts w:ascii="Arial" w:hAnsi="Arial" w:cs="Arial"/>
        </w:rPr>
      </w:pPr>
      <w:r w:rsidRPr="0010425A">
        <w:rPr>
          <w:rFonts w:ascii="Arial" w:hAnsi="Arial" w:cs="Arial"/>
        </w:rPr>
        <w:t xml:space="preserve">Experience of using Microsoft Office packages, particularly Word, Excel, and Outlook. </w:t>
      </w:r>
    </w:p>
    <w:p w14:paraId="59FE6E3A" w14:textId="3F43D611" w:rsidR="001A1F54" w:rsidRDefault="002A7875" w:rsidP="002A7875">
      <w:pPr>
        <w:pStyle w:val="ListParagraph"/>
        <w:numPr>
          <w:ilvl w:val="0"/>
          <w:numId w:val="24"/>
        </w:numPr>
        <w:spacing w:line="276" w:lineRule="auto"/>
        <w:ind w:hanging="294"/>
        <w:rPr>
          <w:rFonts w:ascii="Arial" w:hAnsi="Arial" w:cs="Arial"/>
        </w:rPr>
      </w:pPr>
      <w:r w:rsidRPr="0010425A">
        <w:rPr>
          <w:rFonts w:ascii="Arial" w:hAnsi="Arial" w:cs="Arial"/>
        </w:rPr>
        <w:t xml:space="preserve">A sensitive, </w:t>
      </w:r>
      <w:r w:rsidR="000275FB">
        <w:rPr>
          <w:rFonts w:ascii="Arial" w:hAnsi="Arial" w:cs="Arial"/>
        </w:rPr>
        <w:t xml:space="preserve">mature, </w:t>
      </w:r>
      <w:r w:rsidRPr="0010425A">
        <w:rPr>
          <w:rFonts w:ascii="Arial" w:hAnsi="Arial" w:cs="Arial"/>
        </w:rPr>
        <w:t>tactful and diplomatic approach to working with a wide range of people</w:t>
      </w:r>
      <w:r w:rsidR="00886594">
        <w:rPr>
          <w:rFonts w:ascii="Arial" w:hAnsi="Arial" w:cs="Arial"/>
        </w:rPr>
        <w:t>.</w:t>
      </w:r>
    </w:p>
    <w:p w14:paraId="10D79239" w14:textId="77777777" w:rsidR="002A7875" w:rsidRPr="0010425A" w:rsidRDefault="001A1F54" w:rsidP="002A7875">
      <w:pPr>
        <w:pStyle w:val="ListParagraph"/>
        <w:numPr>
          <w:ilvl w:val="0"/>
          <w:numId w:val="24"/>
        </w:numPr>
        <w:spacing w:line="276" w:lineRule="auto"/>
        <w:ind w:hanging="294"/>
        <w:rPr>
          <w:rFonts w:ascii="Arial" w:hAnsi="Arial" w:cs="Arial"/>
        </w:rPr>
      </w:pPr>
      <w:r>
        <w:rPr>
          <w:rFonts w:ascii="Arial" w:hAnsi="Arial" w:cs="Arial"/>
        </w:rPr>
        <w:t xml:space="preserve">A good understanding of the need </w:t>
      </w:r>
      <w:r w:rsidR="009F7D54">
        <w:rPr>
          <w:rFonts w:ascii="Arial" w:hAnsi="Arial" w:cs="Arial"/>
        </w:rPr>
        <w:t xml:space="preserve">for confidentially and how that is managed in practice. </w:t>
      </w:r>
    </w:p>
    <w:p w14:paraId="39115572" w14:textId="7B5F637F" w:rsidR="002A7875" w:rsidRPr="0010425A" w:rsidRDefault="002A7875" w:rsidP="002A7875">
      <w:pPr>
        <w:pStyle w:val="ListParagraph"/>
        <w:numPr>
          <w:ilvl w:val="0"/>
          <w:numId w:val="24"/>
        </w:numPr>
        <w:spacing w:line="276" w:lineRule="auto"/>
        <w:ind w:hanging="294"/>
        <w:rPr>
          <w:rFonts w:ascii="Arial" w:hAnsi="Arial" w:cs="Arial"/>
        </w:rPr>
      </w:pPr>
      <w:r w:rsidRPr="0010425A">
        <w:rPr>
          <w:rFonts w:ascii="Arial" w:hAnsi="Arial" w:cs="Arial"/>
        </w:rPr>
        <w:t>Sympathy with the BPC</w:t>
      </w:r>
      <w:r w:rsidR="00886594">
        <w:rPr>
          <w:rFonts w:ascii="Arial" w:hAnsi="Arial" w:cs="Arial"/>
        </w:rPr>
        <w:t>’</w:t>
      </w:r>
      <w:r w:rsidRPr="0010425A">
        <w:rPr>
          <w:rFonts w:ascii="Arial" w:hAnsi="Arial" w:cs="Arial"/>
        </w:rPr>
        <w:t xml:space="preserve">s aims and objectives </w:t>
      </w:r>
    </w:p>
    <w:p w14:paraId="6907CDDA" w14:textId="64154ADA" w:rsidR="002A7875" w:rsidRPr="0010425A" w:rsidRDefault="002A7875" w:rsidP="002A7875">
      <w:pPr>
        <w:pStyle w:val="ListParagraph"/>
        <w:numPr>
          <w:ilvl w:val="0"/>
          <w:numId w:val="24"/>
        </w:numPr>
        <w:spacing w:line="276" w:lineRule="auto"/>
        <w:ind w:hanging="294"/>
        <w:rPr>
          <w:rFonts w:ascii="Arial" w:hAnsi="Arial" w:cs="Arial"/>
        </w:rPr>
      </w:pPr>
      <w:r w:rsidRPr="0010425A">
        <w:rPr>
          <w:rFonts w:ascii="Arial" w:hAnsi="Arial" w:cs="Arial"/>
        </w:rPr>
        <w:t>Commitment to BPC</w:t>
      </w:r>
      <w:r w:rsidR="00886594">
        <w:rPr>
          <w:rFonts w:ascii="Arial" w:hAnsi="Arial" w:cs="Arial"/>
        </w:rPr>
        <w:t>’</w:t>
      </w:r>
      <w:r w:rsidRPr="0010425A">
        <w:rPr>
          <w:rFonts w:ascii="Arial" w:hAnsi="Arial" w:cs="Arial"/>
        </w:rPr>
        <w:t>s equality and diversity policy</w:t>
      </w:r>
    </w:p>
    <w:p w14:paraId="6B71236C" w14:textId="77777777" w:rsidR="002A7875" w:rsidRPr="0010425A" w:rsidRDefault="002A7875" w:rsidP="002A7875">
      <w:pPr>
        <w:spacing w:line="276" w:lineRule="auto"/>
        <w:ind w:left="0" w:firstLine="0"/>
        <w:rPr>
          <w:rFonts w:ascii="Arial" w:hAnsi="Arial" w:cs="Arial"/>
        </w:rPr>
      </w:pPr>
    </w:p>
    <w:p w14:paraId="6E68D068" w14:textId="77777777" w:rsidR="002A7875" w:rsidRPr="0010425A" w:rsidRDefault="002A7875" w:rsidP="002A7875">
      <w:pPr>
        <w:spacing w:line="276" w:lineRule="auto"/>
        <w:ind w:left="0" w:firstLine="0"/>
        <w:rPr>
          <w:rFonts w:ascii="Arial" w:hAnsi="Arial" w:cs="Arial"/>
          <w:b/>
        </w:rPr>
      </w:pPr>
      <w:r w:rsidRPr="0010425A">
        <w:rPr>
          <w:rFonts w:ascii="Arial" w:hAnsi="Arial" w:cs="Arial"/>
          <w:b/>
        </w:rPr>
        <w:t>Desirable</w:t>
      </w:r>
    </w:p>
    <w:p w14:paraId="46100E75" w14:textId="77777777" w:rsidR="002A7875" w:rsidRPr="0010425A" w:rsidRDefault="002A7875" w:rsidP="002A7875">
      <w:pPr>
        <w:spacing w:line="276" w:lineRule="auto"/>
        <w:ind w:left="0" w:firstLine="0"/>
        <w:rPr>
          <w:rFonts w:ascii="Arial" w:hAnsi="Arial" w:cs="Arial"/>
          <w:b/>
        </w:rPr>
      </w:pPr>
    </w:p>
    <w:p w14:paraId="71076EE6" w14:textId="06235DC5" w:rsidR="0010425A" w:rsidRDefault="0010425A" w:rsidP="0010425A">
      <w:pPr>
        <w:numPr>
          <w:ilvl w:val="0"/>
          <w:numId w:val="25"/>
        </w:numPr>
        <w:spacing w:line="276" w:lineRule="auto"/>
        <w:rPr>
          <w:rFonts w:ascii="Arial" w:hAnsi="Arial" w:cs="Arial"/>
        </w:rPr>
      </w:pPr>
      <w:r>
        <w:rPr>
          <w:rFonts w:ascii="Arial" w:hAnsi="Arial" w:cs="Arial"/>
        </w:rPr>
        <w:t xml:space="preserve">Experience of working in </w:t>
      </w:r>
      <w:r w:rsidRPr="0010425A">
        <w:rPr>
          <w:rFonts w:ascii="Arial" w:hAnsi="Arial" w:cs="Arial"/>
        </w:rPr>
        <w:t xml:space="preserve">a </w:t>
      </w:r>
      <w:r w:rsidR="00886594">
        <w:rPr>
          <w:rFonts w:ascii="Arial" w:hAnsi="Arial" w:cs="Arial"/>
        </w:rPr>
        <w:t>PA role.</w:t>
      </w:r>
    </w:p>
    <w:p w14:paraId="5A4B0AA2" w14:textId="134CD8BC" w:rsidR="00886594" w:rsidRPr="0010425A" w:rsidRDefault="00886594" w:rsidP="0010425A">
      <w:pPr>
        <w:numPr>
          <w:ilvl w:val="0"/>
          <w:numId w:val="25"/>
        </w:numPr>
        <w:spacing w:line="276" w:lineRule="auto"/>
        <w:rPr>
          <w:rFonts w:ascii="Arial" w:hAnsi="Arial" w:cs="Arial"/>
        </w:rPr>
      </w:pPr>
      <w:r>
        <w:rPr>
          <w:rFonts w:ascii="Arial" w:hAnsi="Arial" w:cs="Arial"/>
        </w:rPr>
        <w:t>Experience of working with events.</w:t>
      </w:r>
    </w:p>
    <w:p w14:paraId="453669F0" w14:textId="7650C2C4" w:rsidR="00F41146" w:rsidRDefault="002A7875" w:rsidP="00F41146">
      <w:pPr>
        <w:pStyle w:val="ListParagraph"/>
        <w:numPr>
          <w:ilvl w:val="0"/>
          <w:numId w:val="25"/>
        </w:numPr>
        <w:spacing w:line="276" w:lineRule="auto"/>
        <w:rPr>
          <w:rFonts w:ascii="Arial" w:hAnsi="Arial" w:cs="Arial"/>
        </w:rPr>
      </w:pPr>
      <w:r w:rsidRPr="0010425A">
        <w:rPr>
          <w:rFonts w:ascii="Arial" w:hAnsi="Arial" w:cs="Arial"/>
        </w:rPr>
        <w:t>Experience in working in a not-for-profit charity and / or membership body</w:t>
      </w:r>
      <w:r w:rsidR="00886594">
        <w:rPr>
          <w:rFonts w:ascii="Arial" w:hAnsi="Arial" w:cs="Arial"/>
        </w:rPr>
        <w:t>.</w:t>
      </w:r>
    </w:p>
    <w:p w14:paraId="538AE3BE" w14:textId="17A37F21" w:rsidR="001F7595" w:rsidRDefault="002A7875" w:rsidP="00F41146">
      <w:pPr>
        <w:pStyle w:val="ListParagraph"/>
        <w:numPr>
          <w:ilvl w:val="0"/>
          <w:numId w:val="25"/>
        </w:numPr>
        <w:spacing w:line="276" w:lineRule="auto"/>
        <w:rPr>
          <w:rFonts w:ascii="Arial" w:hAnsi="Arial" w:cs="Arial"/>
        </w:rPr>
      </w:pPr>
      <w:r w:rsidRPr="00F41146">
        <w:rPr>
          <w:rFonts w:ascii="Arial" w:hAnsi="Arial" w:cs="Arial"/>
        </w:rPr>
        <w:t>Some knowledge of confidentiality policy and data protection</w:t>
      </w:r>
      <w:r w:rsidR="00886594">
        <w:rPr>
          <w:rFonts w:ascii="Arial" w:hAnsi="Arial" w:cs="Arial"/>
        </w:rPr>
        <w:t>.</w:t>
      </w:r>
    </w:p>
    <w:p w14:paraId="435C27BC" w14:textId="416D42AB" w:rsidR="00886594" w:rsidRPr="00F41146" w:rsidRDefault="00886594" w:rsidP="00F41146">
      <w:pPr>
        <w:pStyle w:val="ListParagraph"/>
        <w:numPr>
          <w:ilvl w:val="0"/>
          <w:numId w:val="25"/>
        </w:numPr>
        <w:spacing w:line="276" w:lineRule="auto"/>
        <w:rPr>
          <w:rFonts w:ascii="Arial" w:hAnsi="Arial" w:cs="Arial"/>
        </w:rPr>
      </w:pPr>
      <w:r w:rsidRPr="0010425A">
        <w:rPr>
          <w:rFonts w:ascii="Arial" w:hAnsi="Arial" w:cs="Arial"/>
        </w:rPr>
        <w:t>Experience of taking and writing accurate and timely minutes.</w:t>
      </w:r>
    </w:p>
    <w:sectPr w:rsidR="00886594" w:rsidRPr="00F41146" w:rsidSect="000F326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E9FB" w14:textId="77777777" w:rsidR="00F74B10" w:rsidRDefault="00F74B10" w:rsidP="00674955">
      <w:r>
        <w:separator/>
      </w:r>
    </w:p>
  </w:endnote>
  <w:endnote w:type="continuationSeparator" w:id="0">
    <w:p w14:paraId="020C9B52" w14:textId="77777777" w:rsidR="00F74B10" w:rsidRDefault="00F74B10" w:rsidP="00674955">
      <w:r>
        <w:continuationSeparator/>
      </w:r>
    </w:p>
  </w:endnote>
  <w:endnote w:type="continuationNotice" w:id="1">
    <w:p w14:paraId="3778251A" w14:textId="77777777" w:rsidR="00F74B10" w:rsidRDefault="00F74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7477" w14:textId="77777777" w:rsidR="00674955" w:rsidRDefault="00674955">
    <w:pPr>
      <w:pStyle w:val="Footer"/>
      <w:jc w:val="right"/>
    </w:pPr>
    <w:r>
      <w:fldChar w:fldCharType="begin"/>
    </w:r>
    <w:r>
      <w:instrText xml:space="preserve"> PAGE   \* MERGEFORMAT </w:instrText>
    </w:r>
    <w:r>
      <w:fldChar w:fldCharType="separate"/>
    </w:r>
    <w:r w:rsidR="00ED224A">
      <w:rPr>
        <w:noProof/>
      </w:rPr>
      <w:t>5</w:t>
    </w:r>
    <w:r>
      <w:fldChar w:fldCharType="end"/>
    </w:r>
  </w:p>
  <w:p w14:paraId="16B4C0B7" w14:textId="77777777" w:rsidR="00674955" w:rsidRDefault="00674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F07E" w14:textId="77777777" w:rsidR="00F74B10" w:rsidRDefault="00F74B10" w:rsidP="00674955">
      <w:r>
        <w:separator/>
      </w:r>
    </w:p>
  </w:footnote>
  <w:footnote w:type="continuationSeparator" w:id="0">
    <w:p w14:paraId="0215FC4C" w14:textId="77777777" w:rsidR="00F74B10" w:rsidRDefault="00F74B10" w:rsidP="00674955">
      <w:r>
        <w:continuationSeparator/>
      </w:r>
    </w:p>
  </w:footnote>
  <w:footnote w:type="continuationNotice" w:id="1">
    <w:p w14:paraId="672204D4" w14:textId="77777777" w:rsidR="00F74B10" w:rsidRDefault="00F74B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63C2"/>
    <w:multiLevelType w:val="hybridMultilevel"/>
    <w:tmpl w:val="C9D6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50030"/>
    <w:multiLevelType w:val="hybridMultilevel"/>
    <w:tmpl w:val="A006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D467F"/>
    <w:multiLevelType w:val="hybridMultilevel"/>
    <w:tmpl w:val="7AC204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0D14965"/>
    <w:multiLevelType w:val="hybridMultilevel"/>
    <w:tmpl w:val="5F9EBC3E"/>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D6331"/>
    <w:multiLevelType w:val="hybridMultilevel"/>
    <w:tmpl w:val="3166A1BA"/>
    <w:lvl w:ilvl="0" w:tplc="90127A00">
      <w:numFmt w:val="bullet"/>
      <w:lvlText w:val="•"/>
      <w:lvlJc w:val="left"/>
      <w:pPr>
        <w:ind w:left="720" w:hanging="360"/>
      </w:pPr>
      <w:rPr>
        <w:rFonts w:ascii="SymbolMT" w:eastAsia="Calibr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46EE3"/>
    <w:multiLevelType w:val="hybridMultilevel"/>
    <w:tmpl w:val="4614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B1F34"/>
    <w:multiLevelType w:val="hybridMultilevel"/>
    <w:tmpl w:val="7B1E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04115"/>
    <w:multiLevelType w:val="hybridMultilevel"/>
    <w:tmpl w:val="061A5E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16A08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BF69FE"/>
    <w:multiLevelType w:val="hybridMultilevel"/>
    <w:tmpl w:val="F0B6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A2247"/>
    <w:multiLevelType w:val="hybridMultilevel"/>
    <w:tmpl w:val="6BA4E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61C02"/>
    <w:multiLevelType w:val="hybridMultilevel"/>
    <w:tmpl w:val="8440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6187E"/>
    <w:multiLevelType w:val="hybridMultilevel"/>
    <w:tmpl w:val="89DA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B591A"/>
    <w:multiLevelType w:val="hybridMultilevel"/>
    <w:tmpl w:val="23E8D954"/>
    <w:lvl w:ilvl="0" w:tplc="90127A00">
      <w:numFmt w:val="bullet"/>
      <w:lvlText w:val="•"/>
      <w:lvlJc w:val="left"/>
      <w:pPr>
        <w:ind w:left="720" w:hanging="360"/>
      </w:pPr>
      <w:rPr>
        <w:rFonts w:ascii="SymbolMT" w:eastAsia="Calibr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42818"/>
    <w:multiLevelType w:val="hybridMultilevel"/>
    <w:tmpl w:val="F05A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0317"/>
    <w:multiLevelType w:val="hybridMultilevel"/>
    <w:tmpl w:val="8404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03610"/>
    <w:multiLevelType w:val="hybridMultilevel"/>
    <w:tmpl w:val="8A0C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6C2916"/>
    <w:multiLevelType w:val="hybridMultilevel"/>
    <w:tmpl w:val="08AC0E86"/>
    <w:lvl w:ilvl="0" w:tplc="08090001">
      <w:start w:val="1"/>
      <w:numFmt w:val="bullet"/>
      <w:lvlText w:val=""/>
      <w:lvlJc w:val="left"/>
      <w:pPr>
        <w:ind w:left="720" w:hanging="360"/>
      </w:pPr>
      <w:rPr>
        <w:rFonts w:ascii="Symbol" w:hAnsi="Symbol" w:hint="default"/>
      </w:rPr>
    </w:lvl>
    <w:lvl w:ilvl="1" w:tplc="98BA8646">
      <w:numFmt w:val="bullet"/>
      <w:lvlText w:val="•"/>
      <w:lvlJc w:val="left"/>
      <w:pPr>
        <w:ind w:left="1440" w:hanging="360"/>
      </w:pPr>
      <w:rPr>
        <w:rFonts w:ascii="Helvetica" w:eastAsia="Calibri" w:hAnsi="Helvetica" w:cs="Helvetica" w:hint="default"/>
        <w:color w:val="00000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84849"/>
    <w:multiLevelType w:val="hybridMultilevel"/>
    <w:tmpl w:val="99D4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F2375"/>
    <w:multiLevelType w:val="hybridMultilevel"/>
    <w:tmpl w:val="47980B02"/>
    <w:lvl w:ilvl="0" w:tplc="B1D6F70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8945CF8"/>
    <w:multiLevelType w:val="hybridMultilevel"/>
    <w:tmpl w:val="C5D4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700C0A"/>
    <w:multiLevelType w:val="multilevel"/>
    <w:tmpl w:val="FDB0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260AAE"/>
    <w:multiLevelType w:val="hybridMultilevel"/>
    <w:tmpl w:val="E0500942"/>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23" w15:restartNumberingAfterBreak="0">
    <w:nsid w:val="602525CB"/>
    <w:multiLevelType w:val="hybridMultilevel"/>
    <w:tmpl w:val="2CEC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D2DBB"/>
    <w:multiLevelType w:val="hybridMultilevel"/>
    <w:tmpl w:val="27B2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570B88"/>
    <w:multiLevelType w:val="hybridMultilevel"/>
    <w:tmpl w:val="AD7C1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3831A4"/>
    <w:multiLevelType w:val="hybridMultilevel"/>
    <w:tmpl w:val="F2F42B3A"/>
    <w:lvl w:ilvl="0" w:tplc="90127A00">
      <w:numFmt w:val="bullet"/>
      <w:lvlText w:val="•"/>
      <w:lvlJc w:val="left"/>
      <w:pPr>
        <w:ind w:left="720" w:hanging="360"/>
      </w:pPr>
      <w:rPr>
        <w:rFonts w:ascii="SymbolMT" w:eastAsia="Calibr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CD2685"/>
    <w:multiLevelType w:val="hybridMultilevel"/>
    <w:tmpl w:val="E5440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521FDC"/>
    <w:multiLevelType w:val="hybridMultilevel"/>
    <w:tmpl w:val="2BFA9FA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F5844F5"/>
    <w:multiLevelType w:val="hybridMultilevel"/>
    <w:tmpl w:val="40C0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E4BE0"/>
    <w:multiLevelType w:val="hybridMultilevel"/>
    <w:tmpl w:val="92F43316"/>
    <w:lvl w:ilvl="0" w:tplc="90127A00">
      <w:numFmt w:val="bullet"/>
      <w:lvlText w:val="•"/>
      <w:lvlJc w:val="left"/>
      <w:pPr>
        <w:ind w:left="720" w:hanging="360"/>
      </w:pPr>
      <w:rPr>
        <w:rFonts w:ascii="SymbolMT" w:eastAsia="Calibr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491D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9771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8172D4"/>
    <w:multiLevelType w:val="multilevel"/>
    <w:tmpl w:val="15D25962"/>
    <w:name w:val="BulletListTemplate"/>
    <w:lvl w:ilvl="0">
      <w:start w:val="1"/>
      <w:numFmt w:val="decimal"/>
      <w:pStyle w:val="BulletList1"/>
      <w:lvlText w:val=""/>
      <w:lvlJc w:val="left"/>
      <w:pPr>
        <w:tabs>
          <w:tab w:val="num" w:pos="340"/>
        </w:tabs>
        <w:ind w:left="340" w:hanging="380"/>
      </w:pPr>
      <w:rPr>
        <w:rFonts w:ascii="Wingdings 2" w:hAnsi="Wingdings 2" w:hint="default"/>
        <w:color w:val="003D79"/>
      </w:rPr>
    </w:lvl>
    <w:lvl w:ilvl="1">
      <w:start w:val="1"/>
      <w:numFmt w:val="lowerLetter"/>
      <w:pStyle w:val="BulletList2"/>
      <w:lvlText w:val=""/>
      <w:lvlJc w:val="left"/>
      <w:pPr>
        <w:tabs>
          <w:tab w:val="num" w:pos="680"/>
        </w:tabs>
        <w:ind w:left="680" w:hanging="340"/>
      </w:pPr>
      <w:rPr>
        <w:rFonts w:ascii="Wingdings 2" w:hAnsi="Wingdings 2" w:hint="default"/>
        <w:color w:val="003D79"/>
      </w:rPr>
    </w:lvl>
    <w:lvl w:ilvl="2">
      <w:start w:val="1"/>
      <w:numFmt w:val="lowerRoman"/>
      <w:pStyle w:val="BulletList3"/>
      <w:lvlText w:val=""/>
      <w:lvlJc w:val="left"/>
      <w:pPr>
        <w:tabs>
          <w:tab w:val="num" w:pos="1020"/>
        </w:tabs>
        <w:ind w:left="1020" w:hanging="340"/>
      </w:pPr>
      <w:rPr>
        <w:rFonts w:ascii="Wingdings" w:hAnsi="Wingdings" w:hint="default"/>
        <w:color w:val="003D79"/>
      </w:rPr>
    </w:lvl>
    <w:lvl w:ilvl="3">
      <w:start w:val="1"/>
      <w:numFmt w:val="decimal"/>
      <w:pStyle w:val="BulletList4"/>
      <w:lvlText w:val="·"/>
      <w:lvlJc w:val="left"/>
      <w:pPr>
        <w:tabs>
          <w:tab w:val="num" w:pos="0"/>
        </w:tabs>
        <w:ind w:left="0" w:firstLine="0"/>
      </w:pPr>
      <w:rPr>
        <w:rFonts w:ascii="Symbol" w:hAnsi="Symbol" w:hint="default"/>
      </w:rPr>
    </w:lvl>
    <w:lvl w:ilvl="4">
      <w:start w:val="1"/>
      <w:numFmt w:val="lowerLetter"/>
      <w:pStyle w:val="BulletList5"/>
      <w:lvlText w:val="·"/>
      <w:lvlJc w:val="left"/>
      <w:pPr>
        <w:tabs>
          <w:tab w:val="num" w:pos="0"/>
        </w:tabs>
        <w:ind w:left="0" w:firstLine="0"/>
      </w:pPr>
      <w:rPr>
        <w:rFonts w:ascii="Symbol" w:hAnsi="Symbol" w:hint="default"/>
      </w:rPr>
    </w:lvl>
    <w:lvl w:ilvl="5">
      <w:start w:val="1"/>
      <w:numFmt w:val="lowerRoman"/>
      <w:pStyle w:val="BulletList6"/>
      <w:lvlText w:val="·"/>
      <w:lvlJc w:val="left"/>
      <w:pPr>
        <w:tabs>
          <w:tab w:val="num" w:pos="0"/>
        </w:tabs>
        <w:ind w:left="0" w:firstLine="0"/>
      </w:pPr>
      <w:rPr>
        <w:rFonts w:ascii="Symbol" w:hAnsi="Symbol" w:hint="default"/>
      </w:rPr>
    </w:lvl>
    <w:lvl w:ilvl="6">
      <w:start w:val="1"/>
      <w:numFmt w:val="decimal"/>
      <w:pStyle w:val="BulletList7"/>
      <w:lvlText w:val="·"/>
      <w:lvlJc w:val="left"/>
      <w:pPr>
        <w:tabs>
          <w:tab w:val="num" w:pos="0"/>
        </w:tabs>
        <w:ind w:left="0" w:firstLine="0"/>
      </w:pPr>
      <w:rPr>
        <w:rFonts w:ascii="Symbol" w:hAnsi="Symbol" w:hint="default"/>
      </w:rPr>
    </w:lvl>
    <w:lvl w:ilvl="7">
      <w:start w:val="1"/>
      <w:numFmt w:val="lowerLetter"/>
      <w:pStyle w:val="BulletList8"/>
      <w:lvlText w:val="·"/>
      <w:lvlJc w:val="left"/>
      <w:pPr>
        <w:tabs>
          <w:tab w:val="num" w:pos="0"/>
        </w:tabs>
        <w:ind w:left="0" w:firstLine="0"/>
      </w:pPr>
      <w:rPr>
        <w:rFonts w:ascii="Symbol" w:hAnsi="Symbol" w:hint="default"/>
      </w:rPr>
    </w:lvl>
    <w:lvl w:ilvl="8">
      <w:start w:val="1"/>
      <w:numFmt w:val="lowerRoman"/>
      <w:pStyle w:val="BulletList9"/>
      <w:lvlText w:val="·"/>
      <w:lvlJc w:val="left"/>
      <w:pPr>
        <w:tabs>
          <w:tab w:val="num" w:pos="0"/>
        </w:tabs>
        <w:ind w:left="0" w:firstLine="0"/>
      </w:pPr>
      <w:rPr>
        <w:rFonts w:ascii="Symbol" w:hAnsi="Symbol" w:hint="default"/>
      </w:rPr>
    </w:lvl>
  </w:abstractNum>
  <w:abstractNum w:abstractNumId="34" w15:restartNumberingAfterBreak="0">
    <w:nsid w:val="7FD023D1"/>
    <w:multiLevelType w:val="hybridMultilevel"/>
    <w:tmpl w:val="62BAED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23"/>
  </w:num>
  <w:num w:numId="3">
    <w:abstractNumId w:val="5"/>
  </w:num>
  <w:num w:numId="4">
    <w:abstractNumId w:val="33"/>
  </w:num>
  <w:num w:numId="5">
    <w:abstractNumId w:val="11"/>
  </w:num>
  <w:num w:numId="6">
    <w:abstractNumId w:val="6"/>
  </w:num>
  <w:num w:numId="7">
    <w:abstractNumId w:val="8"/>
  </w:num>
  <w:num w:numId="8">
    <w:abstractNumId w:val="10"/>
  </w:num>
  <w:num w:numId="9">
    <w:abstractNumId w:val="4"/>
  </w:num>
  <w:num w:numId="10">
    <w:abstractNumId w:val="30"/>
  </w:num>
  <w:num w:numId="11">
    <w:abstractNumId w:val="26"/>
  </w:num>
  <w:num w:numId="12">
    <w:abstractNumId w:val="13"/>
  </w:num>
  <w:num w:numId="13">
    <w:abstractNumId w:val="28"/>
  </w:num>
  <w:num w:numId="14">
    <w:abstractNumId w:val="1"/>
  </w:num>
  <w:num w:numId="15">
    <w:abstractNumId w:val="24"/>
  </w:num>
  <w:num w:numId="16">
    <w:abstractNumId w:val="16"/>
  </w:num>
  <w:num w:numId="17">
    <w:abstractNumId w:val="20"/>
  </w:num>
  <w:num w:numId="18">
    <w:abstractNumId w:val="12"/>
  </w:num>
  <w:num w:numId="19">
    <w:abstractNumId w:val="25"/>
  </w:num>
  <w:num w:numId="20">
    <w:abstractNumId w:val="0"/>
  </w:num>
  <w:num w:numId="21">
    <w:abstractNumId w:val="32"/>
  </w:num>
  <w:num w:numId="22">
    <w:abstractNumId w:val="31"/>
  </w:num>
  <w:num w:numId="23">
    <w:abstractNumId w:val="7"/>
  </w:num>
  <w:num w:numId="24">
    <w:abstractNumId w:val="18"/>
  </w:num>
  <w:num w:numId="25">
    <w:abstractNumId w:val="9"/>
  </w:num>
  <w:num w:numId="26">
    <w:abstractNumId w:val="14"/>
  </w:num>
  <w:num w:numId="27">
    <w:abstractNumId w:val="3"/>
  </w:num>
  <w:num w:numId="28">
    <w:abstractNumId w:val="19"/>
  </w:num>
  <w:num w:numId="29">
    <w:abstractNumId w:val="2"/>
  </w:num>
  <w:num w:numId="30">
    <w:abstractNumId w:val="21"/>
  </w:num>
  <w:num w:numId="31">
    <w:abstractNumId w:val="17"/>
  </w:num>
  <w:num w:numId="32">
    <w:abstractNumId w:val="22"/>
  </w:num>
  <w:num w:numId="33">
    <w:abstractNumId w:val="34"/>
  </w:num>
  <w:num w:numId="34">
    <w:abstractNumId w:val="1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yMjYwszQxMDQzNzJU0lEKTi0uzszPAykwrAUAADIQcywAAAA="/>
  </w:docVars>
  <w:rsids>
    <w:rsidRoot w:val="00030A0C"/>
    <w:rsid w:val="00010B58"/>
    <w:rsid w:val="00014F39"/>
    <w:rsid w:val="00015911"/>
    <w:rsid w:val="000275FB"/>
    <w:rsid w:val="00030A0C"/>
    <w:rsid w:val="00032B56"/>
    <w:rsid w:val="00045022"/>
    <w:rsid w:val="00062C83"/>
    <w:rsid w:val="0006779E"/>
    <w:rsid w:val="000717A4"/>
    <w:rsid w:val="00075ACD"/>
    <w:rsid w:val="00083FAF"/>
    <w:rsid w:val="00084465"/>
    <w:rsid w:val="000925FD"/>
    <w:rsid w:val="000A0A3D"/>
    <w:rsid w:val="000A206C"/>
    <w:rsid w:val="000A2DED"/>
    <w:rsid w:val="000A4FC4"/>
    <w:rsid w:val="000C0B2A"/>
    <w:rsid w:val="000C1436"/>
    <w:rsid w:val="000C5010"/>
    <w:rsid w:val="000D119C"/>
    <w:rsid w:val="000D218D"/>
    <w:rsid w:val="000D22EB"/>
    <w:rsid w:val="000E1963"/>
    <w:rsid w:val="000E43AB"/>
    <w:rsid w:val="000E764A"/>
    <w:rsid w:val="000F3261"/>
    <w:rsid w:val="0010425A"/>
    <w:rsid w:val="001047F4"/>
    <w:rsid w:val="00107399"/>
    <w:rsid w:val="00116098"/>
    <w:rsid w:val="0013248C"/>
    <w:rsid w:val="00135013"/>
    <w:rsid w:val="00136B3A"/>
    <w:rsid w:val="00144AF9"/>
    <w:rsid w:val="0015007F"/>
    <w:rsid w:val="00151308"/>
    <w:rsid w:val="0016198D"/>
    <w:rsid w:val="00164C72"/>
    <w:rsid w:val="00165499"/>
    <w:rsid w:val="001702A1"/>
    <w:rsid w:val="00170D68"/>
    <w:rsid w:val="00172AF5"/>
    <w:rsid w:val="0017318B"/>
    <w:rsid w:val="0017494A"/>
    <w:rsid w:val="00177A59"/>
    <w:rsid w:val="001965DB"/>
    <w:rsid w:val="001A1F54"/>
    <w:rsid w:val="001A22C4"/>
    <w:rsid w:val="001B1AE1"/>
    <w:rsid w:val="001D28A3"/>
    <w:rsid w:val="001D355F"/>
    <w:rsid w:val="001E059E"/>
    <w:rsid w:val="001E2871"/>
    <w:rsid w:val="001F4250"/>
    <w:rsid w:val="001F7595"/>
    <w:rsid w:val="00200F85"/>
    <w:rsid w:val="00207DE7"/>
    <w:rsid w:val="00215361"/>
    <w:rsid w:val="00215A68"/>
    <w:rsid w:val="00221296"/>
    <w:rsid w:val="00251940"/>
    <w:rsid w:val="002541AE"/>
    <w:rsid w:val="00260D84"/>
    <w:rsid w:val="00264C4B"/>
    <w:rsid w:val="002820A9"/>
    <w:rsid w:val="002947B5"/>
    <w:rsid w:val="002A5B08"/>
    <w:rsid w:val="002A7875"/>
    <w:rsid w:val="002B04DD"/>
    <w:rsid w:val="002C5385"/>
    <w:rsid w:val="002D3C89"/>
    <w:rsid w:val="002D65DA"/>
    <w:rsid w:val="002D70E7"/>
    <w:rsid w:val="002E38FA"/>
    <w:rsid w:val="002E648D"/>
    <w:rsid w:val="002E6BB9"/>
    <w:rsid w:val="002F0FBA"/>
    <w:rsid w:val="002F509B"/>
    <w:rsid w:val="00303641"/>
    <w:rsid w:val="00305843"/>
    <w:rsid w:val="00310BF5"/>
    <w:rsid w:val="00316296"/>
    <w:rsid w:val="00316887"/>
    <w:rsid w:val="0032044A"/>
    <w:rsid w:val="00320B2D"/>
    <w:rsid w:val="00322DF2"/>
    <w:rsid w:val="003236F0"/>
    <w:rsid w:val="00326C83"/>
    <w:rsid w:val="00330CD8"/>
    <w:rsid w:val="003312F3"/>
    <w:rsid w:val="00335C93"/>
    <w:rsid w:val="0035410C"/>
    <w:rsid w:val="00357987"/>
    <w:rsid w:val="00373A1D"/>
    <w:rsid w:val="003805A8"/>
    <w:rsid w:val="00380642"/>
    <w:rsid w:val="00385A66"/>
    <w:rsid w:val="003930CA"/>
    <w:rsid w:val="003A07B0"/>
    <w:rsid w:val="003A295F"/>
    <w:rsid w:val="003B20FB"/>
    <w:rsid w:val="003C04A6"/>
    <w:rsid w:val="003C5A0C"/>
    <w:rsid w:val="00403284"/>
    <w:rsid w:val="00403FC9"/>
    <w:rsid w:val="0040730C"/>
    <w:rsid w:val="004124AE"/>
    <w:rsid w:val="004161CA"/>
    <w:rsid w:val="00421FC6"/>
    <w:rsid w:val="00426630"/>
    <w:rsid w:val="00431F6E"/>
    <w:rsid w:val="004403FD"/>
    <w:rsid w:val="004407B6"/>
    <w:rsid w:val="00442DF7"/>
    <w:rsid w:val="00445A1B"/>
    <w:rsid w:val="00460047"/>
    <w:rsid w:val="00495950"/>
    <w:rsid w:val="004D3341"/>
    <w:rsid w:val="004D3ECF"/>
    <w:rsid w:val="004E17A1"/>
    <w:rsid w:val="004F22D8"/>
    <w:rsid w:val="00500F22"/>
    <w:rsid w:val="00503427"/>
    <w:rsid w:val="005069E0"/>
    <w:rsid w:val="00513572"/>
    <w:rsid w:val="0052031A"/>
    <w:rsid w:val="0052438A"/>
    <w:rsid w:val="005245E3"/>
    <w:rsid w:val="00525060"/>
    <w:rsid w:val="005323AF"/>
    <w:rsid w:val="005428D0"/>
    <w:rsid w:val="005511C0"/>
    <w:rsid w:val="005668D2"/>
    <w:rsid w:val="0056792C"/>
    <w:rsid w:val="00567AED"/>
    <w:rsid w:val="00570C5F"/>
    <w:rsid w:val="00571982"/>
    <w:rsid w:val="00594642"/>
    <w:rsid w:val="005C4F80"/>
    <w:rsid w:val="005D42CA"/>
    <w:rsid w:val="005E0F93"/>
    <w:rsid w:val="005E1D57"/>
    <w:rsid w:val="005F1524"/>
    <w:rsid w:val="005F5286"/>
    <w:rsid w:val="005F70E7"/>
    <w:rsid w:val="0060171A"/>
    <w:rsid w:val="0060628D"/>
    <w:rsid w:val="00616B16"/>
    <w:rsid w:val="00633BE8"/>
    <w:rsid w:val="006508E3"/>
    <w:rsid w:val="006535D5"/>
    <w:rsid w:val="006573A8"/>
    <w:rsid w:val="006620EE"/>
    <w:rsid w:val="0066467F"/>
    <w:rsid w:val="00664B96"/>
    <w:rsid w:val="00674955"/>
    <w:rsid w:val="0068087C"/>
    <w:rsid w:val="00683328"/>
    <w:rsid w:val="00683AD4"/>
    <w:rsid w:val="006B5CE8"/>
    <w:rsid w:val="006C0E88"/>
    <w:rsid w:val="006D49D3"/>
    <w:rsid w:val="006D5B9A"/>
    <w:rsid w:val="0070289A"/>
    <w:rsid w:val="00717937"/>
    <w:rsid w:val="00720531"/>
    <w:rsid w:val="00727B3A"/>
    <w:rsid w:val="00732FD2"/>
    <w:rsid w:val="0073357B"/>
    <w:rsid w:val="00742D64"/>
    <w:rsid w:val="007524E7"/>
    <w:rsid w:val="00787797"/>
    <w:rsid w:val="00795DD3"/>
    <w:rsid w:val="007A0B5F"/>
    <w:rsid w:val="007A7D0F"/>
    <w:rsid w:val="007B0896"/>
    <w:rsid w:val="007C030A"/>
    <w:rsid w:val="007C031A"/>
    <w:rsid w:val="007C3E7A"/>
    <w:rsid w:val="007C5E17"/>
    <w:rsid w:val="007D0220"/>
    <w:rsid w:val="007F78BD"/>
    <w:rsid w:val="008014FD"/>
    <w:rsid w:val="00806309"/>
    <w:rsid w:val="00815237"/>
    <w:rsid w:val="008215DF"/>
    <w:rsid w:val="00844FD6"/>
    <w:rsid w:val="0085216A"/>
    <w:rsid w:val="00852319"/>
    <w:rsid w:val="00854D15"/>
    <w:rsid w:val="00865ADE"/>
    <w:rsid w:val="00870BA0"/>
    <w:rsid w:val="008811FC"/>
    <w:rsid w:val="00884478"/>
    <w:rsid w:val="00885BE9"/>
    <w:rsid w:val="00886594"/>
    <w:rsid w:val="0089185D"/>
    <w:rsid w:val="00896B80"/>
    <w:rsid w:val="008A2D21"/>
    <w:rsid w:val="008A4382"/>
    <w:rsid w:val="008A5228"/>
    <w:rsid w:val="008B2349"/>
    <w:rsid w:val="008B3F8B"/>
    <w:rsid w:val="008C0C8A"/>
    <w:rsid w:val="008C62C0"/>
    <w:rsid w:val="008D56EC"/>
    <w:rsid w:val="008E1A4B"/>
    <w:rsid w:val="008E64E4"/>
    <w:rsid w:val="008F001F"/>
    <w:rsid w:val="008F5E0A"/>
    <w:rsid w:val="009047BF"/>
    <w:rsid w:val="009109F6"/>
    <w:rsid w:val="009157F8"/>
    <w:rsid w:val="00924E0F"/>
    <w:rsid w:val="009307AC"/>
    <w:rsid w:val="00931376"/>
    <w:rsid w:val="00942BD6"/>
    <w:rsid w:val="00946BB7"/>
    <w:rsid w:val="00951D2F"/>
    <w:rsid w:val="009601AB"/>
    <w:rsid w:val="00971A14"/>
    <w:rsid w:val="009750B3"/>
    <w:rsid w:val="009861E2"/>
    <w:rsid w:val="009B3989"/>
    <w:rsid w:val="009B7FEE"/>
    <w:rsid w:val="009C5564"/>
    <w:rsid w:val="009D259D"/>
    <w:rsid w:val="009E53FC"/>
    <w:rsid w:val="009F3F97"/>
    <w:rsid w:val="009F7D54"/>
    <w:rsid w:val="00A07A70"/>
    <w:rsid w:val="00A10B9F"/>
    <w:rsid w:val="00A167E0"/>
    <w:rsid w:val="00A309DF"/>
    <w:rsid w:val="00A322A3"/>
    <w:rsid w:val="00A32CE2"/>
    <w:rsid w:val="00A60B05"/>
    <w:rsid w:val="00A60FE3"/>
    <w:rsid w:val="00AB2DE5"/>
    <w:rsid w:val="00AC7F75"/>
    <w:rsid w:val="00AF15EC"/>
    <w:rsid w:val="00AF27B4"/>
    <w:rsid w:val="00AF2A83"/>
    <w:rsid w:val="00AF6720"/>
    <w:rsid w:val="00B029A8"/>
    <w:rsid w:val="00B044C9"/>
    <w:rsid w:val="00B07EEE"/>
    <w:rsid w:val="00B10DA2"/>
    <w:rsid w:val="00B1317C"/>
    <w:rsid w:val="00B20F05"/>
    <w:rsid w:val="00B228DF"/>
    <w:rsid w:val="00B25F2A"/>
    <w:rsid w:val="00B26E1C"/>
    <w:rsid w:val="00B3048A"/>
    <w:rsid w:val="00B34590"/>
    <w:rsid w:val="00B43CE1"/>
    <w:rsid w:val="00B568C1"/>
    <w:rsid w:val="00B649EF"/>
    <w:rsid w:val="00B71514"/>
    <w:rsid w:val="00B74487"/>
    <w:rsid w:val="00B80D41"/>
    <w:rsid w:val="00B81860"/>
    <w:rsid w:val="00B932F2"/>
    <w:rsid w:val="00B966FB"/>
    <w:rsid w:val="00B97E9B"/>
    <w:rsid w:val="00BB0369"/>
    <w:rsid w:val="00BB4EDB"/>
    <w:rsid w:val="00BB5D68"/>
    <w:rsid w:val="00BC422F"/>
    <w:rsid w:val="00BD04AE"/>
    <w:rsid w:val="00BD412D"/>
    <w:rsid w:val="00BD7B46"/>
    <w:rsid w:val="00C0543F"/>
    <w:rsid w:val="00C14876"/>
    <w:rsid w:val="00C2394F"/>
    <w:rsid w:val="00C62700"/>
    <w:rsid w:val="00C65B5C"/>
    <w:rsid w:val="00C66959"/>
    <w:rsid w:val="00C75531"/>
    <w:rsid w:val="00C7743D"/>
    <w:rsid w:val="00C809F0"/>
    <w:rsid w:val="00C82B40"/>
    <w:rsid w:val="00C83A97"/>
    <w:rsid w:val="00C940DC"/>
    <w:rsid w:val="00CA4D91"/>
    <w:rsid w:val="00CB0FAE"/>
    <w:rsid w:val="00CD1B5F"/>
    <w:rsid w:val="00CE1B0B"/>
    <w:rsid w:val="00CF4AD5"/>
    <w:rsid w:val="00CF614B"/>
    <w:rsid w:val="00CF7C4A"/>
    <w:rsid w:val="00D12013"/>
    <w:rsid w:val="00D35111"/>
    <w:rsid w:val="00D363F5"/>
    <w:rsid w:val="00D36F9B"/>
    <w:rsid w:val="00D63073"/>
    <w:rsid w:val="00D6441F"/>
    <w:rsid w:val="00D70816"/>
    <w:rsid w:val="00D80709"/>
    <w:rsid w:val="00D84DBC"/>
    <w:rsid w:val="00D86F11"/>
    <w:rsid w:val="00D87B6D"/>
    <w:rsid w:val="00D94428"/>
    <w:rsid w:val="00D97CF6"/>
    <w:rsid w:val="00DB19CE"/>
    <w:rsid w:val="00DB64F0"/>
    <w:rsid w:val="00DD756B"/>
    <w:rsid w:val="00E02AC6"/>
    <w:rsid w:val="00E03299"/>
    <w:rsid w:val="00E11732"/>
    <w:rsid w:val="00E11D61"/>
    <w:rsid w:val="00E2277C"/>
    <w:rsid w:val="00E311E9"/>
    <w:rsid w:val="00E34DD2"/>
    <w:rsid w:val="00E36108"/>
    <w:rsid w:val="00E453AB"/>
    <w:rsid w:val="00EA4730"/>
    <w:rsid w:val="00EB163E"/>
    <w:rsid w:val="00EB6963"/>
    <w:rsid w:val="00EB79F7"/>
    <w:rsid w:val="00EC6856"/>
    <w:rsid w:val="00EC6EA0"/>
    <w:rsid w:val="00ED224A"/>
    <w:rsid w:val="00ED7E28"/>
    <w:rsid w:val="00EE22CD"/>
    <w:rsid w:val="00EE3FDF"/>
    <w:rsid w:val="00EE4841"/>
    <w:rsid w:val="00EE49ED"/>
    <w:rsid w:val="00EE6FDB"/>
    <w:rsid w:val="00F1095A"/>
    <w:rsid w:val="00F15E68"/>
    <w:rsid w:val="00F16253"/>
    <w:rsid w:val="00F26527"/>
    <w:rsid w:val="00F36DF3"/>
    <w:rsid w:val="00F41146"/>
    <w:rsid w:val="00F4293E"/>
    <w:rsid w:val="00F52270"/>
    <w:rsid w:val="00F54BBE"/>
    <w:rsid w:val="00F60ECC"/>
    <w:rsid w:val="00F667FF"/>
    <w:rsid w:val="00F66F32"/>
    <w:rsid w:val="00F67F52"/>
    <w:rsid w:val="00F708AD"/>
    <w:rsid w:val="00F74B10"/>
    <w:rsid w:val="00F90D24"/>
    <w:rsid w:val="00F924EA"/>
    <w:rsid w:val="00FA3863"/>
    <w:rsid w:val="00FA6693"/>
    <w:rsid w:val="00FA78BE"/>
    <w:rsid w:val="00FC2E10"/>
    <w:rsid w:val="00FC3769"/>
    <w:rsid w:val="00FD3999"/>
    <w:rsid w:val="00FE1396"/>
    <w:rsid w:val="4A70D45A"/>
    <w:rsid w:val="774BA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C111"/>
  <w15:chartTrackingRefBased/>
  <w15:docId w15:val="{CDB8ED14-52B4-A148-A551-09A5740A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341"/>
    <w:pPr>
      <w:ind w:left="357" w:hanging="357"/>
    </w:pPr>
    <w:rPr>
      <w:sz w:val="22"/>
      <w:szCs w:val="22"/>
      <w:lang w:eastAsia="en-US"/>
    </w:rPr>
  </w:style>
  <w:style w:type="paragraph" w:styleId="Heading1">
    <w:name w:val="heading 1"/>
    <w:basedOn w:val="Normal"/>
    <w:next w:val="Normal"/>
    <w:link w:val="Heading1Char"/>
    <w:uiPriority w:val="9"/>
    <w:qFormat/>
    <w:rsid w:val="00EE4841"/>
    <w:pPr>
      <w:keepNext/>
      <w:spacing w:before="240" w:after="60"/>
      <w:outlineLvl w:val="0"/>
    </w:pPr>
    <w:rPr>
      <w:rFonts w:ascii="Cambria" w:eastAsia="Times New Roman" w:hAnsi="Cambria"/>
      <w:b/>
      <w:bCs/>
      <w:kern w:val="32"/>
      <w:sz w:val="32"/>
      <w:szCs w:val="32"/>
    </w:rPr>
  </w:style>
  <w:style w:type="paragraph" w:styleId="Heading2">
    <w:name w:val="heading 2"/>
    <w:basedOn w:val="Heading1"/>
    <w:next w:val="BodyText"/>
    <w:link w:val="Heading2Char"/>
    <w:qFormat/>
    <w:rsid w:val="00EE4841"/>
    <w:pPr>
      <w:keepLines/>
      <w:spacing w:before="140" w:after="140"/>
      <w:ind w:left="0" w:firstLine="0"/>
      <w:outlineLvl w:val="1"/>
    </w:pPr>
    <w:rPr>
      <w:rFonts w:cs="Arial"/>
      <w:bCs w:val="0"/>
      <w:iCs/>
      <w:color w:val="003D79"/>
      <w:kern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mpletext">
    <w:name w:val="simpletext"/>
    <w:basedOn w:val="Normal"/>
    <w:rsid w:val="00030A0C"/>
    <w:pPr>
      <w:spacing w:before="100" w:beforeAutospacing="1" w:after="100" w:afterAutospacing="1"/>
      <w:ind w:left="0" w:firstLine="0"/>
    </w:pPr>
    <w:rPr>
      <w:rFonts w:ascii="Times New Roman" w:eastAsia="Times New Roman" w:hAnsi="Times New Roman"/>
      <w:sz w:val="24"/>
      <w:szCs w:val="24"/>
      <w:lang w:eastAsia="en-GB"/>
    </w:rPr>
  </w:style>
  <w:style w:type="character" w:customStyle="1" w:styleId="italics">
    <w:name w:val="italics"/>
    <w:basedOn w:val="DefaultParagraphFont"/>
    <w:rsid w:val="00030A0C"/>
  </w:style>
  <w:style w:type="character" w:customStyle="1" w:styleId="simpletext1">
    <w:name w:val="simpletext1"/>
    <w:basedOn w:val="DefaultParagraphFont"/>
    <w:rsid w:val="00030A0C"/>
  </w:style>
  <w:style w:type="character" w:styleId="Hyperlink">
    <w:name w:val="Hyperlink"/>
    <w:uiPriority w:val="99"/>
    <w:unhideWhenUsed/>
    <w:rsid w:val="00030A0C"/>
    <w:rPr>
      <w:color w:val="0000FF"/>
      <w:u w:val="single"/>
    </w:rPr>
  </w:style>
  <w:style w:type="character" w:styleId="Strong">
    <w:name w:val="Strong"/>
    <w:uiPriority w:val="22"/>
    <w:qFormat/>
    <w:rsid w:val="00030A0C"/>
    <w:rPr>
      <w:b/>
      <w:bCs/>
    </w:rPr>
  </w:style>
  <w:style w:type="character" w:styleId="Emphasis">
    <w:name w:val="Emphasis"/>
    <w:uiPriority w:val="20"/>
    <w:qFormat/>
    <w:rsid w:val="00030A0C"/>
    <w:rPr>
      <w:i/>
      <w:iCs/>
    </w:rPr>
  </w:style>
  <w:style w:type="paragraph" w:customStyle="1" w:styleId="bold">
    <w:name w:val="bold"/>
    <w:basedOn w:val="Normal"/>
    <w:rsid w:val="00030A0C"/>
    <w:pPr>
      <w:spacing w:before="100" w:beforeAutospacing="1" w:after="100" w:afterAutospacing="1"/>
      <w:ind w:left="0" w:firstLine="0"/>
    </w:pPr>
    <w:rPr>
      <w:rFonts w:ascii="Times New Roman" w:eastAsia="Times New Roman" w:hAnsi="Times New Roman"/>
      <w:sz w:val="24"/>
      <w:szCs w:val="24"/>
      <w:lang w:eastAsia="en-GB"/>
    </w:rPr>
  </w:style>
  <w:style w:type="paragraph" w:styleId="ListParagraph">
    <w:name w:val="List Paragraph"/>
    <w:basedOn w:val="Normal"/>
    <w:uiPriority w:val="34"/>
    <w:qFormat/>
    <w:rsid w:val="00FC2E10"/>
    <w:pPr>
      <w:ind w:left="720"/>
      <w:contextualSpacing/>
    </w:pPr>
  </w:style>
  <w:style w:type="paragraph" w:customStyle="1" w:styleId="Default">
    <w:name w:val="Default"/>
    <w:rsid w:val="00260D84"/>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semiHidden/>
    <w:unhideWhenUsed/>
    <w:rsid w:val="00674955"/>
    <w:pPr>
      <w:tabs>
        <w:tab w:val="center" w:pos="4513"/>
        <w:tab w:val="right" w:pos="9026"/>
      </w:tabs>
    </w:pPr>
  </w:style>
  <w:style w:type="character" w:customStyle="1" w:styleId="HeaderChar">
    <w:name w:val="Header Char"/>
    <w:link w:val="Header"/>
    <w:uiPriority w:val="99"/>
    <w:semiHidden/>
    <w:rsid w:val="00674955"/>
    <w:rPr>
      <w:sz w:val="22"/>
      <w:szCs w:val="22"/>
      <w:lang w:eastAsia="en-US"/>
    </w:rPr>
  </w:style>
  <w:style w:type="paragraph" w:styleId="Footer">
    <w:name w:val="footer"/>
    <w:basedOn w:val="Normal"/>
    <w:link w:val="FooterChar"/>
    <w:uiPriority w:val="99"/>
    <w:unhideWhenUsed/>
    <w:rsid w:val="00674955"/>
    <w:pPr>
      <w:tabs>
        <w:tab w:val="center" w:pos="4513"/>
        <w:tab w:val="right" w:pos="9026"/>
      </w:tabs>
    </w:pPr>
  </w:style>
  <w:style w:type="character" w:customStyle="1" w:styleId="FooterChar">
    <w:name w:val="Footer Char"/>
    <w:link w:val="Footer"/>
    <w:uiPriority w:val="99"/>
    <w:rsid w:val="00674955"/>
    <w:rPr>
      <w:sz w:val="22"/>
      <w:szCs w:val="22"/>
      <w:lang w:eastAsia="en-US"/>
    </w:rPr>
  </w:style>
  <w:style w:type="character" w:customStyle="1" w:styleId="Heading2Char">
    <w:name w:val="Heading 2 Char"/>
    <w:link w:val="Heading2"/>
    <w:rsid w:val="00EE4841"/>
    <w:rPr>
      <w:rFonts w:ascii="Cambria" w:eastAsia="Times New Roman" w:hAnsi="Cambria" w:cs="Arial"/>
      <w:b/>
      <w:iCs/>
      <w:color w:val="003D79"/>
      <w:sz w:val="24"/>
      <w:szCs w:val="28"/>
      <w:lang w:eastAsia="en-US"/>
    </w:rPr>
  </w:style>
  <w:style w:type="paragraph" w:customStyle="1" w:styleId="BulletList2">
    <w:name w:val="Bullet List 2"/>
    <w:basedOn w:val="BulletList1"/>
    <w:rsid w:val="00EE4841"/>
    <w:pPr>
      <w:numPr>
        <w:ilvl w:val="1"/>
      </w:numPr>
    </w:pPr>
  </w:style>
  <w:style w:type="paragraph" w:styleId="BodyText">
    <w:name w:val="Body Text"/>
    <w:basedOn w:val="Normal"/>
    <w:link w:val="BodyTextChar"/>
    <w:rsid w:val="00EE4841"/>
    <w:pPr>
      <w:spacing w:before="140" w:after="140"/>
      <w:ind w:left="0" w:firstLine="0"/>
    </w:pPr>
    <w:rPr>
      <w:rFonts w:ascii="Cambria" w:eastAsia="Times New Roman" w:hAnsi="Cambria"/>
      <w:szCs w:val="20"/>
    </w:rPr>
  </w:style>
  <w:style w:type="character" w:customStyle="1" w:styleId="BodyTextChar">
    <w:name w:val="Body Text Char"/>
    <w:link w:val="BodyText"/>
    <w:rsid w:val="00EE4841"/>
    <w:rPr>
      <w:rFonts w:ascii="Cambria" w:eastAsia="Times New Roman" w:hAnsi="Cambria"/>
      <w:sz w:val="22"/>
      <w:lang w:eastAsia="en-US"/>
    </w:rPr>
  </w:style>
  <w:style w:type="paragraph" w:customStyle="1" w:styleId="BulletList1">
    <w:name w:val="Bullet List 1"/>
    <w:basedOn w:val="Normal"/>
    <w:rsid w:val="00EE4841"/>
    <w:pPr>
      <w:numPr>
        <w:numId w:val="4"/>
      </w:numPr>
    </w:pPr>
    <w:rPr>
      <w:rFonts w:ascii="Cambria" w:eastAsia="Times New Roman" w:hAnsi="Cambria"/>
      <w:szCs w:val="20"/>
    </w:rPr>
  </w:style>
  <w:style w:type="paragraph" w:customStyle="1" w:styleId="BulletList3">
    <w:name w:val="Bullet List 3"/>
    <w:basedOn w:val="BulletList2"/>
    <w:rsid w:val="00EE4841"/>
    <w:pPr>
      <w:numPr>
        <w:ilvl w:val="2"/>
      </w:numPr>
    </w:pPr>
  </w:style>
  <w:style w:type="paragraph" w:customStyle="1" w:styleId="BulletList4">
    <w:name w:val="Bullet List 4"/>
    <w:basedOn w:val="BulletList3"/>
    <w:rsid w:val="00EE4841"/>
    <w:pPr>
      <w:numPr>
        <w:ilvl w:val="3"/>
      </w:numPr>
    </w:pPr>
  </w:style>
  <w:style w:type="paragraph" w:customStyle="1" w:styleId="BulletList5">
    <w:name w:val="Bullet List 5"/>
    <w:basedOn w:val="BulletList4"/>
    <w:rsid w:val="00EE4841"/>
    <w:pPr>
      <w:numPr>
        <w:ilvl w:val="4"/>
      </w:numPr>
    </w:pPr>
  </w:style>
  <w:style w:type="paragraph" w:customStyle="1" w:styleId="BulletList6">
    <w:name w:val="Bullet List 6"/>
    <w:basedOn w:val="BulletList5"/>
    <w:rsid w:val="00EE4841"/>
    <w:pPr>
      <w:numPr>
        <w:ilvl w:val="5"/>
      </w:numPr>
    </w:pPr>
  </w:style>
  <w:style w:type="paragraph" w:customStyle="1" w:styleId="BulletList7">
    <w:name w:val="Bullet List 7"/>
    <w:basedOn w:val="BulletList6"/>
    <w:rsid w:val="00EE4841"/>
    <w:pPr>
      <w:numPr>
        <w:ilvl w:val="6"/>
      </w:numPr>
    </w:pPr>
  </w:style>
  <w:style w:type="paragraph" w:customStyle="1" w:styleId="BulletList8">
    <w:name w:val="Bullet List 8"/>
    <w:basedOn w:val="BulletList7"/>
    <w:rsid w:val="00EE4841"/>
    <w:pPr>
      <w:numPr>
        <w:ilvl w:val="7"/>
      </w:numPr>
    </w:pPr>
  </w:style>
  <w:style w:type="paragraph" w:customStyle="1" w:styleId="BulletList9">
    <w:name w:val="Bullet List 9"/>
    <w:basedOn w:val="BulletList8"/>
    <w:rsid w:val="00EE4841"/>
    <w:pPr>
      <w:numPr>
        <w:ilvl w:val="8"/>
      </w:numPr>
    </w:pPr>
  </w:style>
  <w:style w:type="paragraph" w:customStyle="1" w:styleId="Subheading">
    <w:name w:val="Subheading"/>
    <w:basedOn w:val="Normal"/>
    <w:rsid w:val="00EE4841"/>
    <w:pPr>
      <w:ind w:left="0" w:firstLine="0"/>
    </w:pPr>
    <w:rPr>
      <w:rFonts w:ascii="Cambria" w:eastAsia="Times New Roman" w:hAnsi="Cambria"/>
      <w:b/>
      <w:szCs w:val="20"/>
    </w:rPr>
  </w:style>
  <w:style w:type="character" w:customStyle="1" w:styleId="BodyTextIn">
    <w:name w:val="Body Text In"/>
    <w:rsid w:val="00EE4841"/>
    <w:rPr>
      <w:noProof w:val="0"/>
      <w:lang w:val="en-GB"/>
    </w:rPr>
  </w:style>
  <w:style w:type="character" w:customStyle="1" w:styleId="Heading1Char">
    <w:name w:val="Heading 1 Char"/>
    <w:link w:val="Heading1"/>
    <w:uiPriority w:val="9"/>
    <w:rsid w:val="00EE4841"/>
    <w:rPr>
      <w:rFonts w:ascii="Cambria" w:eastAsia="Times New Roman" w:hAnsi="Cambria" w:cs="Times New Roman"/>
      <w:b/>
      <w:bCs/>
      <w:kern w:val="32"/>
      <w:sz w:val="32"/>
      <w:szCs w:val="32"/>
      <w:lang w:eastAsia="en-US"/>
    </w:rPr>
  </w:style>
  <w:style w:type="paragraph" w:styleId="NormalWeb">
    <w:name w:val="Normal (Web)"/>
    <w:basedOn w:val="Normal"/>
    <w:uiPriority w:val="99"/>
    <w:semiHidden/>
    <w:unhideWhenUsed/>
    <w:rsid w:val="000C0B2A"/>
    <w:pPr>
      <w:spacing w:before="100" w:beforeAutospacing="1" w:after="100" w:afterAutospacing="1"/>
      <w:ind w:left="0" w:firstLine="0"/>
    </w:pPr>
    <w:rPr>
      <w:rFonts w:ascii="Times New Roman" w:eastAsia="Times New Roman" w:hAnsi="Times New Roman"/>
      <w:sz w:val="24"/>
      <w:szCs w:val="24"/>
      <w:lang w:eastAsia="en-GB"/>
    </w:rPr>
  </w:style>
  <w:style w:type="character" w:styleId="FollowedHyperlink">
    <w:name w:val="FollowedHyperlink"/>
    <w:uiPriority w:val="99"/>
    <w:semiHidden/>
    <w:unhideWhenUsed/>
    <w:rsid w:val="0013248C"/>
    <w:rPr>
      <w:color w:val="800080"/>
      <w:u w:val="single"/>
    </w:rPr>
  </w:style>
  <w:style w:type="paragraph" w:styleId="PlainText">
    <w:name w:val="Plain Text"/>
    <w:basedOn w:val="Normal"/>
    <w:link w:val="PlainTextChar"/>
    <w:uiPriority w:val="99"/>
    <w:unhideWhenUsed/>
    <w:rsid w:val="00BB0369"/>
    <w:pPr>
      <w:ind w:left="0" w:firstLine="0"/>
    </w:pPr>
    <w:rPr>
      <w:rFonts w:ascii="Consolas" w:hAnsi="Consolas" w:cs="Consolas"/>
      <w:sz w:val="21"/>
      <w:szCs w:val="21"/>
    </w:rPr>
  </w:style>
  <w:style w:type="character" w:customStyle="1" w:styleId="PlainTextChar">
    <w:name w:val="Plain Text Char"/>
    <w:link w:val="PlainText"/>
    <w:uiPriority w:val="99"/>
    <w:rsid w:val="00BB0369"/>
    <w:rPr>
      <w:rFonts w:ascii="Consolas" w:eastAsia="Calibri" w:hAnsi="Consolas" w:cs="Consolas"/>
      <w:sz w:val="21"/>
      <w:szCs w:val="21"/>
      <w:lang w:eastAsia="en-US"/>
    </w:rPr>
  </w:style>
  <w:style w:type="character" w:styleId="UnresolvedMention">
    <w:name w:val="Unresolved Mention"/>
    <w:uiPriority w:val="99"/>
    <w:semiHidden/>
    <w:unhideWhenUsed/>
    <w:rsid w:val="0035410C"/>
    <w:rPr>
      <w:color w:val="808080"/>
      <w:shd w:val="clear" w:color="auto" w:fill="E6E6E6"/>
    </w:rPr>
  </w:style>
  <w:style w:type="paragraph" w:styleId="BalloonText">
    <w:name w:val="Balloon Text"/>
    <w:basedOn w:val="Normal"/>
    <w:link w:val="BalloonTextChar"/>
    <w:uiPriority w:val="99"/>
    <w:semiHidden/>
    <w:unhideWhenUsed/>
    <w:rsid w:val="00EB163E"/>
    <w:rPr>
      <w:rFonts w:ascii="Segoe UI" w:hAnsi="Segoe UI" w:cs="Segoe UI"/>
      <w:sz w:val="18"/>
      <w:szCs w:val="18"/>
    </w:rPr>
  </w:style>
  <w:style w:type="character" w:customStyle="1" w:styleId="BalloonTextChar">
    <w:name w:val="Balloon Text Char"/>
    <w:link w:val="BalloonText"/>
    <w:uiPriority w:val="99"/>
    <w:semiHidden/>
    <w:rsid w:val="00EB163E"/>
    <w:rPr>
      <w:rFonts w:ascii="Segoe UI" w:hAnsi="Segoe UI" w:cs="Segoe UI"/>
      <w:sz w:val="18"/>
      <w:szCs w:val="18"/>
      <w:lang w:eastAsia="en-US"/>
    </w:rPr>
  </w:style>
  <w:style w:type="character" w:styleId="CommentReference">
    <w:name w:val="annotation reference"/>
    <w:uiPriority w:val="99"/>
    <w:semiHidden/>
    <w:unhideWhenUsed/>
    <w:rsid w:val="004D3341"/>
    <w:rPr>
      <w:sz w:val="16"/>
      <w:szCs w:val="16"/>
    </w:rPr>
  </w:style>
  <w:style w:type="paragraph" w:styleId="CommentText">
    <w:name w:val="annotation text"/>
    <w:basedOn w:val="Normal"/>
    <w:link w:val="CommentTextChar"/>
    <w:uiPriority w:val="99"/>
    <w:semiHidden/>
    <w:unhideWhenUsed/>
    <w:rsid w:val="004D3341"/>
    <w:rPr>
      <w:sz w:val="20"/>
      <w:szCs w:val="20"/>
    </w:rPr>
  </w:style>
  <w:style w:type="character" w:customStyle="1" w:styleId="CommentTextChar">
    <w:name w:val="Comment Text Char"/>
    <w:link w:val="CommentText"/>
    <w:uiPriority w:val="99"/>
    <w:semiHidden/>
    <w:rsid w:val="004D3341"/>
    <w:rPr>
      <w:lang w:eastAsia="en-US"/>
    </w:rPr>
  </w:style>
  <w:style w:type="paragraph" w:styleId="CommentSubject">
    <w:name w:val="annotation subject"/>
    <w:basedOn w:val="CommentText"/>
    <w:next w:val="CommentText"/>
    <w:link w:val="CommentSubjectChar"/>
    <w:uiPriority w:val="99"/>
    <w:semiHidden/>
    <w:unhideWhenUsed/>
    <w:rsid w:val="004D3341"/>
    <w:rPr>
      <w:b/>
      <w:bCs/>
    </w:rPr>
  </w:style>
  <w:style w:type="character" w:customStyle="1" w:styleId="CommentSubjectChar">
    <w:name w:val="Comment Subject Char"/>
    <w:link w:val="CommentSubject"/>
    <w:uiPriority w:val="99"/>
    <w:semiHidden/>
    <w:rsid w:val="004D33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7494">
      <w:bodyDiv w:val="1"/>
      <w:marLeft w:val="0"/>
      <w:marRight w:val="0"/>
      <w:marTop w:val="0"/>
      <w:marBottom w:val="0"/>
      <w:divBdr>
        <w:top w:val="none" w:sz="0" w:space="0" w:color="auto"/>
        <w:left w:val="none" w:sz="0" w:space="0" w:color="auto"/>
        <w:bottom w:val="none" w:sz="0" w:space="0" w:color="auto"/>
        <w:right w:val="none" w:sz="0" w:space="0" w:color="auto"/>
      </w:divBdr>
    </w:div>
    <w:div w:id="705107203">
      <w:bodyDiv w:val="1"/>
      <w:marLeft w:val="0"/>
      <w:marRight w:val="0"/>
      <w:marTop w:val="0"/>
      <w:marBottom w:val="0"/>
      <w:divBdr>
        <w:top w:val="none" w:sz="0" w:space="0" w:color="auto"/>
        <w:left w:val="none" w:sz="0" w:space="0" w:color="auto"/>
        <w:bottom w:val="none" w:sz="0" w:space="0" w:color="auto"/>
        <w:right w:val="none" w:sz="0" w:space="0" w:color="auto"/>
      </w:divBdr>
    </w:div>
    <w:div w:id="810824137">
      <w:bodyDiv w:val="1"/>
      <w:marLeft w:val="0"/>
      <w:marRight w:val="0"/>
      <w:marTop w:val="0"/>
      <w:marBottom w:val="0"/>
      <w:divBdr>
        <w:top w:val="none" w:sz="0" w:space="0" w:color="auto"/>
        <w:left w:val="none" w:sz="0" w:space="0" w:color="auto"/>
        <w:bottom w:val="none" w:sz="0" w:space="0" w:color="auto"/>
        <w:right w:val="none" w:sz="0" w:space="0" w:color="auto"/>
      </w:divBdr>
    </w:div>
    <w:div w:id="968048740">
      <w:bodyDiv w:val="1"/>
      <w:marLeft w:val="0"/>
      <w:marRight w:val="0"/>
      <w:marTop w:val="0"/>
      <w:marBottom w:val="0"/>
      <w:divBdr>
        <w:top w:val="none" w:sz="0" w:space="0" w:color="auto"/>
        <w:left w:val="none" w:sz="0" w:space="0" w:color="auto"/>
        <w:bottom w:val="none" w:sz="0" w:space="0" w:color="auto"/>
        <w:right w:val="none" w:sz="0" w:space="0" w:color="auto"/>
      </w:divBdr>
    </w:div>
    <w:div w:id="1093084273">
      <w:bodyDiv w:val="1"/>
      <w:marLeft w:val="0"/>
      <w:marRight w:val="0"/>
      <w:marTop w:val="0"/>
      <w:marBottom w:val="0"/>
      <w:divBdr>
        <w:top w:val="none" w:sz="0" w:space="0" w:color="auto"/>
        <w:left w:val="none" w:sz="0" w:space="0" w:color="auto"/>
        <w:bottom w:val="none" w:sz="0" w:space="0" w:color="auto"/>
        <w:right w:val="none" w:sz="0" w:space="0" w:color="auto"/>
      </w:divBdr>
      <w:divsChild>
        <w:div w:id="317149442">
          <w:marLeft w:val="0"/>
          <w:marRight w:val="0"/>
          <w:marTop w:val="0"/>
          <w:marBottom w:val="0"/>
          <w:divBdr>
            <w:top w:val="none" w:sz="0" w:space="0" w:color="auto"/>
            <w:left w:val="none" w:sz="0" w:space="0" w:color="auto"/>
            <w:bottom w:val="none" w:sz="0" w:space="0" w:color="auto"/>
            <w:right w:val="none" w:sz="0" w:space="0" w:color="auto"/>
          </w:divBdr>
        </w:div>
        <w:div w:id="1255937250">
          <w:marLeft w:val="0"/>
          <w:marRight w:val="0"/>
          <w:marTop w:val="0"/>
          <w:marBottom w:val="0"/>
          <w:divBdr>
            <w:top w:val="none" w:sz="0" w:space="0" w:color="auto"/>
            <w:left w:val="none" w:sz="0" w:space="0" w:color="auto"/>
            <w:bottom w:val="none" w:sz="0" w:space="0" w:color="auto"/>
            <w:right w:val="none" w:sz="0" w:space="0" w:color="auto"/>
          </w:divBdr>
        </w:div>
      </w:divsChild>
    </w:div>
    <w:div w:id="1565142345">
      <w:bodyDiv w:val="1"/>
      <w:marLeft w:val="0"/>
      <w:marRight w:val="0"/>
      <w:marTop w:val="0"/>
      <w:marBottom w:val="0"/>
      <w:divBdr>
        <w:top w:val="none" w:sz="0" w:space="0" w:color="auto"/>
        <w:left w:val="none" w:sz="0" w:space="0" w:color="auto"/>
        <w:bottom w:val="none" w:sz="0" w:space="0" w:color="auto"/>
        <w:right w:val="none" w:sz="0" w:space="0" w:color="auto"/>
      </w:divBdr>
    </w:div>
    <w:div w:id="1750688833">
      <w:bodyDiv w:val="1"/>
      <w:marLeft w:val="0"/>
      <w:marRight w:val="0"/>
      <w:marTop w:val="0"/>
      <w:marBottom w:val="0"/>
      <w:divBdr>
        <w:top w:val="none" w:sz="0" w:space="0" w:color="auto"/>
        <w:left w:val="none" w:sz="0" w:space="0" w:color="auto"/>
        <w:bottom w:val="none" w:sz="0" w:space="0" w:color="auto"/>
        <w:right w:val="none" w:sz="0" w:space="0" w:color="auto"/>
      </w:divBdr>
    </w:div>
    <w:div w:id="1965574606">
      <w:bodyDiv w:val="1"/>
      <w:marLeft w:val="0"/>
      <w:marRight w:val="0"/>
      <w:marTop w:val="0"/>
      <w:marBottom w:val="0"/>
      <w:divBdr>
        <w:top w:val="none" w:sz="0" w:space="0" w:color="auto"/>
        <w:left w:val="none" w:sz="0" w:space="0" w:color="auto"/>
        <w:bottom w:val="none" w:sz="0" w:space="0" w:color="auto"/>
        <w:right w:val="none" w:sz="0" w:space="0" w:color="auto"/>
      </w:divBdr>
      <w:divsChild>
        <w:div w:id="1524633344">
          <w:marLeft w:val="0"/>
          <w:marRight w:val="0"/>
          <w:marTop w:val="0"/>
          <w:marBottom w:val="0"/>
          <w:divBdr>
            <w:top w:val="none" w:sz="0" w:space="0" w:color="auto"/>
            <w:left w:val="none" w:sz="0" w:space="0" w:color="auto"/>
            <w:bottom w:val="single" w:sz="6" w:space="0" w:color="8C23C8"/>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CDCB0D22989545ABFAC5171DD19BB5" ma:contentTypeVersion="13" ma:contentTypeDescription="Create a new document." ma:contentTypeScope="" ma:versionID="5ce30820a9a8bd7f02b9b378fea62dfe">
  <xsd:schema xmlns:xsd="http://www.w3.org/2001/XMLSchema" xmlns:xs="http://www.w3.org/2001/XMLSchema" xmlns:p="http://schemas.microsoft.com/office/2006/metadata/properties" xmlns:ns2="d6e5f9a8-1f30-4897-8465-2f75ce04068e" xmlns:ns3="38b4bba2-2cc1-474b-bf73-085cc0a121f8" targetNamespace="http://schemas.microsoft.com/office/2006/metadata/properties" ma:root="true" ma:fieldsID="b50da8d7f6923ef1e84b264fff943980" ns2:_="" ns3:_="">
    <xsd:import namespace="d6e5f9a8-1f30-4897-8465-2f75ce04068e"/>
    <xsd:import namespace="38b4bba2-2cc1-474b-bf73-085cc0a12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5f9a8-1f30-4897-8465-2f75ce040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b4bba2-2cc1-474b-bf73-085cc0a121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409A8-8A1F-467E-8ED2-4EA8173E7007}">
  <ds:schemaRefs>
    <ds:schemaRef ds:uri="http://schemas.microsoft.com/sharepoint/v3/contenttype/forms"/>
  </ds:schemaRefs>
</ds:datastoreItem>
</file>

<file path=customXml/itemProps2.xml><?xml version="1.0" encoding="utf-8"?>
<ds:datastoreItem xmlns:ds="http://schemas.openxmlformats.org/officeDocument/2006/customXml" ds:itemID="{1128E250-E8BA-4612-B9DC-52AF0E50C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5f9a8-1f30-4897-8465-2f75ce04068e"/>
    <ds:schemaRef ds:uri="38b4bba2-2cc1-474b-bf73-085cc0a12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55E4AB-ABE9-45A6-AB2A-BC43D865DC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5310</CharactersWithSpaces>
  <SharedDoc>false</SharedDoc>
  <HLinks>
    <vt:vector size="6" baseType="variant">
      <vt:variant>
        <vt:i4>7864377</vt:i4>
      </vt:variant>
      <vt:variant>
        <vt:i4>0</vt:i4>
      </vt:variant>
      <vt:variant>
        <vt:i4>0</vt:i4>
      </vt:variant>
      <vt:variant>
        <vt:i4>5</vt:i4>
      </vt:variant>
      <vt:variant>
        <vt:lpwstr>http://www.bpc.org.uk/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dc:creator>
  <cp:keywords/>
  <cp:lastModifiedBy>Laura Dunn</cp:lastModifiedBy>
  <cp:revision>76</cp:revision>
  <cp:lastPrinted>2018-11-13T13:02:00Z</cp:lastPrinted>
  <dcterms:created xsi:type="dcterms:W3CDTF">2021-07-26T11:02:00Z</dcterms:created>
  <dcterms:modified xsi:type="dcterms:W3CDTF">2022-01-06T11:57:00Z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0x01010066CDCB0D22989545ABFAC5171DD19BB5</vt:lpwstr>
  </property>
</Properties>
</file>